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41E" w:rsidRPr="00FA7C16" w:rsidRDefault="00AC2E24" w:rsidP="00AC2E24">
      <w:pPr>
        <w:spacing w:after="0"/>
        <w:jc w:val="center"/>
        <w:rPr>
          <w:rFonts w:ascii="Arial" w:hAnsi="Arial" w:cs="Arial"/>
          <w:b/>
          <w:sz w:val="24"/>
          <w:szCs w:val="24"/>
          <w:lang w:val="en-US"/>
        </w:rPr>
      </w:pPr>
      <w:r w:rsidRPr="00FA7C16">
        <w:rPr>
          <w:rFonts w:ascii="Arial" w:hAnsi="Arial" w:cs="Arial"/>
          <w:b/>
          <w:sz w:val="24"/>
          <w:szCs w:val="24"/>
          <w:lang w:val="en-US"/>
        </w:rPr>
        <w:t>KOMPETENSI INTI DAN KOMPETENSI DASAR</w:t>
      </w:r>
    </w:p>
    <w:p w:rsidR="003A5B0A" w:rsidRPr="00FA7C16" w:rsidRDefault="00AC2E24" w:rsidP="003A5B0A">
      <w:pPr>
        <w:spacing w:after="0"/>
        <w:jc w:val="center"/>
        <w:rPr>
          <w:rFonts w:ascii="Arial" w:hAnsi="Arial" w:cs="Arial"/>
          <w:b/>
          <w:sz w:val="24"/>
          <w:szCs w:val="24"/>
          <w:lang w:val="en-US"/>
        </w:rPr>
      </w:pPr>
      <w:r w:rsidRPr="00FA7C16">
        <w:rPr>
          <w:rFonts w:ascii="Arial" w:hAnsi="Arial" w:cs="Arial"/>
          <w:b/>
          <w:sz w:val="24"/>
          <w:szCs w:val="24"/>
          <w:lang w:val="en-US"/>
        </w:rPr>
        <w:t xml:space="preserve">MATA PELAJARAN </w:t>
      </w:r>
      <w:r w:rsidR="001B1088" w:rsidRPr="00FA7C16">
        <w:rPr>
          <w:rFonts w:ascii="Arial" w:hAnsi="Arial" w:cs="Arial"/>
          <w:b/>
          <w:sz w:val="24"/>
          <w:szCs w:val="24"/>
          <w:lang w:val="en-US"/>
        </w:rPr>
        <w:t>TEK</w:t>
      </w:r>
      <w:r w:rsidR="00C84C5F" w:rsidRPr="00FA7C16">
        <w:rPr>
          <w:rFonts w:ascii="Arial" w:hAnsi="Arial" w:cs="Arial"/>
          <w:b/>
          <w:sz w:val="24"/>
          <w:szCs w:val="24"/>
          <w:lang w:val="en-US"/>
        </w:rPr>
        <w:t>NIK PEMESINAN</w:t>
      </w:r>
      <w:r w:rsidR="00064EDB">
        <w:rPr>
          <w:rFonts w:ascii="Arial" w:hAnsi="Arial" w:cs="Arial"/>
          <w:b/>
          <w:sz w:val="24"/>
          <w:szCs w:val="24"/>
          <w:lang w:val="en-US"/>
        </w:rPr>
        <w:t xml:space="preserve"> FRAIS</w:t>
      </w:r>
    </w:p>
    <w:tbl>
      <w:tblPr>
        <w:tblStyle w:val="TableGrid"/>
        <w:tblpPr w:leftFromText="180" w:rightFromText="180" w:vertAnchor="page" w:horzAnchor="margin" w:tblpY="2458"/>
        <w:tblW w:w="9322" w:type="dxa"/>
        <w:tblLayout w:type="fixed"/>
        <w:tblLook w:val="04A0"/>
      </w:tblPr>
      <w:tblGrid>
        <w:gridCol w:w="3652"/>
        <w:gridCol w:w="5670"/>
      </w:tblGrid>
      <w:tr w:rsidR="00663018" w:rsidRPr="00FA7C16" w:rsidTr="008D4DD9">
        <w:trPr>
          <w:tblHeader/>
        </w:trPr>
        <w:tc>
          <w:tcPr>
            <w:tcW w:w="3652" w:type="dxa"/>
          </w:tcPr>
          <w:p w:rsidR="00663018" w:rsidRPr="00FA7C16" w:rsidRDefault="00663018" w:rsidP="008D4DD9">
            <w:pPr>
              <w:spacing w:after="0"/>
              <w:jc w:val="center"/>
              <w:rPr>
                <w:rFonts w:ascii="Arial" w:hAnsi="Arial" w:cs="Arial"/>
                <w:sz w:val="24"/>
                <w:szCs w:val="24"/>
                <w:lang w:val="en-US"/>
              </w:rPr>
            </w:pPr>
            <w:r w:rsidRPr="00FA7C16">
              <w:rPr>
                <w:rFonts w:ascii="Arial" w:hAnsi="Arial" w:cs="Arial"/>
                <w:sz w:val="24"/>
                <w:szCs w:val="24"/>
              </w:rPr>
              <w:t>KOMPETENSI INTI (KELAS X</w:t>
            </w:r>
            <w:r w:rsidR="00A86873" w:rsidRPr="00FA7C16">
              <w:rPr>
                <w:rFonts w:ascii="Arial" w:hAnsi="Arial" w:cs="Arial"/>
                <w:sz w:val="24"/>
                <w:szCs w:val="24"/>
                <w:lang w:val="en-US"/>
              </w:rPr>
              <w:t>I</w:t>
            </w:r>
            <w:r w:rsidRPr="00FA7C16">
              <w:rPr>
                <w:rFonts w:ascii="Arial" w:hAnsi="Arial" w:cs="Arial"/>
                <w:sz w:val="24"/>
                <w:szCs w:val="24"/>
              </w:rPr>
              <w:t>)</w:t>
            </w:r>
          </w:p>
        </w:tc>
        <w:tc>
          <w:tcPr>
            <w:tcW w:w="5670" w:type="dxa"/>
          </w:tcPr>
          <w:p w:rsidR="00663018" w:rsidRPr="00FA7C16" w:rsidRDefault="00663018" w:rsidP="008D4DD9">
            <w:pPr>
              <w:spacing w:after="0"/>
              <w:jc w:val="center"/>
              <w:rPr>
                <w:rFonts w:ascii="Arial" w:hAnsi="Arial" w:cs="Arial"/>
                <w:sz w:val="24"/>
                <w:szCs w:val="24"/>
                <w:lang w:val="en-US"/>
              </w:rPr>
            </w:pPr>
            <w:r w:rsidRPr="00FA7C16">
              <w:rPr>
                <w:rFonts w:ascii="Arial" w:hAnsi="Arial" w:cs="Arial"/>
                <w:sz w:val="24"/>
                <w:szCs w:val="24"/>
                <w:lang w:val="en-US"/>
              </w:rPr>
              <w:t>KOMPETENSI DASAR</w:t>
            </w:r>
          </w:p>
        </w:tc>
      </w:tr>
      <w:tr w:rsidR="001D083F" w:rsidRPr="00FA7C16" w:rsidTr="009B32B9">
        <w:trPr>
          <w:trHeight w:val="1128"/>
        </w:trPr>
        <w:tc>
          <w:tcPr>
            <w:tcW w:w="3652" w:type="dxa"/>
            <w:vMerge w:val="restart"/>
          </w:tcPr>
          <w:p w:rsidR="001D083F" w:rsidRPr="00FF1414" w:rsidRDefault="001D083F" w:rsidP="008D4DD9">
            <w:pPr>
              <w:spacing w:after="0"/>
              <w:rPr>
                <w:rFonts w:ascii="Arial" w:hAnsi="Arial" w:cs="Arial"/>
                <w:sz w:val="24"/>
                <w:szCs w:val="24"/>
                <w:lang w:val="en-US"/>
              </w:rPr>
            </w:pPr>
            <w:r w:rsidRPr="00FA7C16">
              <w:rPr>
                <w:rFonts w:ascii="Arial" w:hAnsi="Arial" w:cs="Arial"/>
                <w:sz w:val="24"/>
                <w:szCs w:val="24"/>
              </w:rPr>
              <w:t>KI-1</w:t>
            </w:r>
          </w:p>
          <w:p w:rsidR="001D083F" w:rsidRPr="00FA7C16" w:rsidRDefault="001D083F" w:rsidP="008D4DD9">
            <w:pPr>
              <w:spacing w:after="0"/>
              <w:rPr>
                <w:rFonts w:ascii="Arial" w:hAnsi="Arial" w:cs="Arial"/>
                <w:sz w:val="24"/>
                <w:szCs w:val="24"/>
              </w:rPr>
            </w:pPr>
            <w:r w:rsidRPr="00FA7C16">
              <w:rPr>
                <w:rFonts w:ascii="Arial" w:hAnsi="Arial" w:cs="Arial"/>
                <w:sz w:val="24"/>
                <w:szCs w:val="24"/>
              </w:rPr>
              <w:t>Menghayati dan mengamalkan ajaran agama yang dianutnya</w:t>
            </w:r>
          </w:p>
        </w:tc>
        <w:tc>
          <w:tcPr>
            <w:tcW w:w="5670" w:type="dxa"/>
          </w:tcPr>
          <w:p w:rsidR="001D083F" w:rsidRPr="00FA7C16" w:rsidRDefault="001D083F" w:rsidP="009B32B9">
            <w:pPr>
              <w:pStyle w:val="ListParagraph"/>
              <w:numPr>
                <w:ilvl w:val="1"/>
                <w:numId w:val="3"/>
              </w:numPr>
              <w:tabs>
                <w:tab w:val="left" w:pos="567"/>
              </w:tabs>
              <w:spacing w:after="0"/>
              <w:ind w:left="567" w:hanging="567"/>
              <w:rPr>
                <w:rFonts w:ascii="Arial" w:hAnsi="Arial" w:cs="Arial"/>
                <w:sz w:val="24"/>
                <w:szCs w:val="24"/>
              </w:rPr>
            </w:pPr>
            <w:r w:rsidRPr="00FA7C16">
              <w:rPr>
                <w:rFonts w:ascii="Arial" w:hAnsi="Arial" w:cs="Arial"/>
                <w:color w:val="000000" w:themeColor="text1"/>
                <w:sz w:val="24"/>
                <w:szCs w:val="24"/>
                <w:lang w:val="id-ID"/>
              </w:rPr>
              <w:t xml:space="preserve">Menyadari sempurnanya </w:t>
            </w:r>
            <w:r w:rsidRPr="00FA7C16">
              <w:rPr>
                <w:rFonts w:ascii="Arial" w:hAnsi="Arial" w:cs="Arial"/>
                <w:color w:val="000000" w:themeColor="text1"/>
                <w:sz w:val="24"/>
                <w:szCs w:val="24"/>
              </w:rPr>
              <w:t>ciptaan</w:t>
            </w:r>
            <w:r w:rsidRPr="00FA7C16">
              <w:rPr>
                <w:rFonts w:ascii="Arial" w:hAnsi="Arial" w:cs="Arial"/>
                <w:color w:val="000000" w:themeColor="text1"/>
                <w:sz w:val="24"/>
                <w:szCs w:val="24"/>
                <w:lang w:val="id-ID"/>
              </w:rPr>
              <w:t xml:space="preserve"> Tuhan tentang</w:t>
            </w:r>
            <w:r w:rsidRPr="00FA7C16">
              <w:rPr>
                <w:rFonts w:ascii="Arial" w:hAnsi="Arial" w:cs="Arial"/>
                <w:color w:val="000000" w:themeColor="text1"/>
                <w:sz w:val="24"/>
                <w:szCs w:val="24"/>
              </w:rPr>
              <w:t xml:space="preserve"> alam dan</w:t>
            </w:r>
            <w:r w:rsidRPr="00FA7C16">
              <w:rPr>
                <w:rFonts w:ascii="Arial" w:hAnsi="Arial" w:cs="Arial"/>
                <w:color w:val="000000" w:themeColor="text1"/>
                <w:sz w:val="24"/>
                <w:szCs w:val="24"/>
                <w:lang w:val="id-ID"/>
              </w:rPr>
              <w:t xml:space="preserve"> fenomenanya </w:t>
            </w:r>
            <w:r w:rsidRPr="00FA7C16">
              <w:rPr>
                <w:rFonts w:ascii="Arial" w:hAnsi="Arial" w:cs="Arial"/>
                <w:color w:val="000000" w:themeColor="text1"/>
                <w:sz w:val="24"/>
                <w:szCs w:val="24"/>
              </w:rPr>
              <w:t>dalam  mengaplikasikan tekn</w:t>
            </w:r>
            <w:r w:rsidR="00A20322" w:rsidRPr="00FA7C16">
              <w:rPr>
                <w:rFonts w:ascii="Arial" w:hAnsi="Arial" w:cs="Arial"/>
                <w:color w:val="000000" w:themeColor="text1"/>
                <w:sz w:val="24"/>
                <w:szCs w:val="24"/>
              </w:rPr>
              <w:t>ik pemesinan</w:t>
            </w:r>
            <w:r w:rsidR="002F0464">
              <w:rPr>
                <w:rFonts w:ascii="Arial" w:hAnsi="Arial" w:cs="Arial"/>
                <w:color w:val="000000" w:themeColor="text1"/>
                <w:sz w:val="24"/>
                <w:szCs w:val="24"/>
              </w:rPr>
              <w:t xml:space="preserve"> frais</w:t>
            </w:r>
            <w:r w:rsidR="00A20322" w:rsidRPr="00FA7C16">
              <w:rPr>
                <w:rFonts w:ascii="Arial" w:hAnsi="Arial" w:cs="Arial"/>
                <w:color w:val="000000" w:themeColor="text1"/>
                <w:sz w:val="24"/>
                <w:szCs w:val="24"/>
              </w:rPr>
              <w:t xml:space="preserve"> </w:t>
            </w:r>
            <w:r w:rsidRPr="00FA7C16">
              <w:rPr>
                <w:rFonts w:ascii="Arial" w:hAnsi="Arial" w:cs="Arial"/>
                <w:color w:val="000000" w:themeColor="text1"/>
                <w:sz w:val="24"/>
                <w:szCs w:val="24"/>
              </w:rPr>
              <w:t>pada kehidupan sehari-hari</w:t>
            </w:r>
            <w:r w:rsidRPr="00FA7C16">
              <w:rPr>
                <w:rFonts w:ascii="Arial" w:hAnsi="Arial" w:cs="Arial"/>
                <w:sz w:val="24"/>
                <w:szCs w:val="24"/>
              </w:rPr>
              <w:t xml:space="preserve">.  </w:t>
            </w:r>
          </w:p>
        </w:tc>
      </w:tr>
      <w:tr w:rsidR="001D083F" w:rsidRPr="00FA7C16" w:rsidTr="009B32B9">
        <w:trPr>
          <w:trHeight w:val="847"/>
        </w:trPr>
        <w:tc>
          <w:tcPr>
            <w:tcW w:w="3652" w:type="dxa"/>
            <w:vMerge/>
          </w:tcPr>
          <w:p w:rsidR="001D083F" w:rsidRPr="00FA7C16" w:rsidRDefault="001D083F" w:rsidP="008D4DD9">
            <w:pPr>
              <w:spacing w:after="0"/>
              <w:rPr>
                <w:rFonts w:ascii="Arial" w:hAnsi="Arial" w:cs="Arial"/>
                <w:sz w:val="24"/>
                <w:szCs w:val="24"/>
              </w:rPr>
            </w:pPr>
          </w:p>
        </w:tc>
        <w:tc>
          <w:tcPr>
            <w:tcW w:w="5670" w:type="dxa"/>
          </w:tcPr>
          <w:p w:rsidR="001D083F" w:rsidRPr="00FA7C16" w:rsidRDefault="001D083F" w:rsidP="00A20322">
            <w:pPr>
              <w:pStyle w:val="ListParagraph"/>
              <w:numPr>
                <w:ilvl w:val="1"/>
                <w:numId w:val="3"/>
              </w:numPr>
              <w:tabs>
                <w:tab w:val="left" w:pos="567"/>
              </w:tabs>
              <w:spacing w:after="0"/>
              <w:ind w:left="567" w:hanging="567"/>
              <w:rPr>
                <w:rFonts w:ascii="Arial" w:hAnsi="Arial" w:cs="Arial"/>
                <w:sz w:val="24"/>
                <w:szCs w:val="24"/>
              </w:rPr>
            </w:pPr>
            <w:r w:rsidRPr="00FA7C16">
              <w:rPr>
                <w:rFonts w:ascii="Arial" w:hAnsi="Arial" w:cs="Arial"/>
                <w:sz w:val="24"/>
                <w:szCs w:val="24"/>
              </w:rPr>
              <w:t xml:space="preserve">Mengamalkan nilai-nilai ajaran agama </w:t>
            </w:r>
            <w:r w:rsidRPr="00FA7C16">
              <w:rPr>
                <w:rFonts w:ascii="Arial" w:hAnsi="Arial" w:cs="Arial"/>
                <w:sz w:val="24"/>
                <w:szCs w:val="24"/>
                <w:lang w:val="id-ID"/>
              </w:rPr>
              <w:t xml:space="preserve">sebagai tuntunan </w:t>
            </w:r>
            <w:r w:rsidRPr="00FA7C16">
              <w:rPr>
                <w:rFonts w:ascii="Arial" w:hAnsi="Arial" w:cs="Arial"/>
                <w:sz w:val="24"/>
                <w:szCs w:val="24"/>
              </w:rPr>
              <w:t xml:space="preserve">dalam mengaplikasikan </w:t>
            </w:r>
            <w:r w:rsidRPr="00FA7C16">
              <w:rPr>
                <w:rFonts w:ascii="Arial" w:hAnsi="Arial" w:cs="Arial"/>
                <w:color w:val="000000" w:themeColor="text1"/>
                <w:sz w:val="24"/>
                <w:szCs w:val="24"/>
              </w:rPr>
              <w:t xml:space="preserve"> tekn</w:t>
            </w:r>
            <w:r w:rsidR="00A20322" w:rsidRPr="00FA7C16">
              <w:rPr>
                <w:rFonts w:ascii="Arial" w:hAnsi="Arial" w:cs="Arial"/>
                <w:color w:val="000000" w:themeColor="text1"/>
                <w:sz w:val="24"/>
                <w:szCs w:val="24"/>
              </w:rPr>
              <w:t>ik pemesinan</w:t>
            </w:r>
            <w:r w:rsidR="008F771F" w:rsidRPr="00FA7C16">
              <w:rPr>
                <w:rFonts w:ascii="Arial" w:hAnsi="Arial" w:cs="Arial"/>
                <w:sz w:val="24"/>
                <w:szCs w:val="24"/>
              </w:rPr>
              <w:t xml:space="preserve"> </w:t>
            </w:r>
            <w:r w:rsidR="002F0464">
              <w:rPr>
                <w:rFonts w:ascii="Arial" w:hAnsi="Arial" w:cs="Arial"/>
                <w:sz w:val="24"/>
                <w:szCs w:val="24"/>
              </w:rPr>
              <w:t xml:space="preserve">frais </w:t>
            </w:r>
            <w:r w:rsidRPr="00FA7C16">
              <w:rPr>
                <w:rFonts w:ascii="Arial" w:hAnsi="Arial" w:cs="Arial"/>
                <w:color w:val="000000" w:themeColor="text1"/>
                <w:sz w:val="24"/>
                <w:szCs w:val="24"/>
              </w:rPr>
              <w:t>pada kehidupan sehari-hari</w:t>
            </w:r>
          </w:p>
        </w:tc>
      </w:tr>
      <w:tr w:rsidR="00663018" w:rsidRPr="00FA7C16" w:rsidTr="009B32B9">
        <w:trPr>
          <w:trHeight w:val="972"/>
        </w:trPr>
        <w:tc>
          <w:tcPr>
            <w:tcW w:w="3652" w:type="dxa"/>
            <w:vMerge w:val="restart"/>
          </w:tcPr>
          <w:p w:rsidR="00663018" w:rsidRPr="001A1599" w:rsidRDefault="00663018" w:rsidP="008D4DD9">
            <w:pPr>
              <w:spacing w:after="0"/>
              <w:rPr>
                <w:rFonts w:ascii="Arial" w:hAnsi="Arial" w:cs="Arial"/>
                <w:sz w:val="24"/>
                <w:szCs w:val="24"/>
                <w:lang w:val="en-US"/>
              </w:rPr>
            </w:pPr>
            <w:r w:rsidRPr="00FA7C16">
              <w:rPr>
                <w:rFonts w:ascii="Arial" w:hAnsi="Arial" w:cs="Arial"/>
                <w:sz w:val="24"/>
                <w:szCs w:val="24"/>
              </w:rPr>
              <w:t>KI-2</w:t>
            </w:r>
          </w:p>
          <w:p w:rsidR="00663018" w:rsidRPr="00FA7C16" w:rsidRDefault="00CB7481" w:rsidP="008D4DD9">
            <w:pPr>
              <w:spacing w:after="0"/>
              <w:rPr>
                <w:rFonts w:ascii="Arial" w:hAnsi="Arial" w:cs="Arial"/>
                <w:sz w:val="24"/>
                <w:szCs w:val="24"/>
              </w:rPr>
            </w:pPr>
            <w:r w:rsidRPr="00FA7C16">
              <w:rPr>
                <w:rFonts w:ascii="Arial" w:hAnsi="Arial" w:cs="Arial"/>
                <w:sz w:val="24"/>
                <w:szCs w:val="24"/>
              </w:rPr>
              <w:t>Menghayati dan mengamalkan perilaku jujur, disiplin, tanggun</w:t>
            </w:r>
            <w:r w:rsidRPr="00FA7C16">
              <w:rPr>
                <w:rFonts w:ascii="Arial" w:hAnsi="Arial" w:cs="Arial"/>
                <w:sz w:val="24"/>
                <w:szCs w:val="24"/>
                <w:lang w:val="en-US"/>
              </w:rPr>
              <w:t>g</w:t>
            </w:r>
            <w:r w:rsidRPr="00FA7C16">
              <w:rPr>
                <w:rFonts w:ascii="Arial" w:hAnsi="Arial" w:cs="Arial"/>
                <w:sz w:val="24"/>
                <w:szCs w:val="24"/>
              </w:rPr>
              <w:t>jawab, peduli (gotong</w:t>
            </w:r>
            <w:r w:rsidRPr="00FA7C16">
              <w:rPr>
                <w:rFonts w:ascii="Arial" w:hAnsi="Arial" w:cs="Arial"/>
                <w:sz w:val="24"/>
                <w:szCs w:val="24"/>
                <w:lang w:val="en-US"/>
              </w:rPr>
              <w:t xml:space="preserve"> </w:t>
            </w:r>
            <w:r w:rsidRPr="00FA7C16">
              <w:rPr>
                <w:rFonts w:ascii="Arial" w:hAnsi="Arial" w:cs="Arial"/>
                <w:sz w:val="24"/>
                <w:szCs w:val="24"/>
              </w:rPr>
              <w:t>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tc>
        <w:tc>
          <w:tcPr>
            <w:tcW w:w="5670" w:type="dxa"/>
          </w:tcPr>
          <w:p w:rsidR="00663018" w:rsidRPr="00FA7C16" w:rsidRDefault="00663018" w:rsidP="00A20322">
            <w:pPr>
              <w:pStyle w:val="ListParagraph"/>
              <w:widowControl w:val="0"/>
              <w:numPr>
                <w:ilvl w:val="1"/>
                <w:numId w:val="13"/>
              </w:numPr>
              <w:tabs>
                <w:tab w:val="left" w:pos="567"/>
              </w:tabs>
              <w:autoSpaceDE w:val="0"/>
              <w:autoSpaceDN w:val="0"/>
              <w:adjustRightInd w:val="0"/>
              <w:spacing w:after="0"/>
              <w:ind w:left="567" w:hanging="567"/>
              <w:rPr>
                <w:rFonts w:ascii="Arial" w:hAnsi="Arial" w:cs="Arial"/>
                <w:sz w:val="24"/>
                <w:szCs w:val="24"/>
              </w:rPr>
            </w:pPr>
            <w:r w:rsidRPr="00FA7C16">
              <w:rPr>
                <w:rFonts w:ascii="Arial" w:hAnsi="Arial" w:cs="Arial"/>
                <w:sz w:val="24"/>
                <w:szCs w:val="24"/>
                <w:lang w:val="id-ID"/>
              </w:rPr>
              <w:t>M</w:t>
            </w:r>
            <w:r w:rsidRPr="00FA7C16">
              <w:rPr>
                <w:rFonts w:ascii="Arial" w:hAnsi="Arial" w:cs="Arial"/>
                <w:sz w:val="24"/>
                <w:szCs w:val="24"/>
              </w:rPr>
              <w:t xml:space="preserve">engamalkan perilaku jujur, disiplin, </w:t>
            </w:r>
            <w:r w:rsidRPr="00FA7C16">
              <w:rPr>
                <w:rFonts w:ascii="Arial" w:hAnsi="Arial" w:cs="Arial"/>
                <w:sz w:val="24"/>
                <w:szCs w:val="24"/>
                <w:lang w:val="id-ID"/>
              </w:rPr>
              <w:t xml:space="preserve">teliti, </w:t>
            </w:r>
            <w:r w:rsidRPr="00FA7C16">
              <w:rPr>
                <w:rFonts w:ascii="Arial" w:hAnsi="Arial" w:cs="Arial"/>
                <w:sz w:val="24"/>
                <w:szCs w:val="24"/>
              </w:rPr>
              <w:t>kritis, rasa ingin tahu</w:t>
            </w:r>
            <w:r w:rsidRPr="00FA7C16">
              <w:rPr>
                <w:rFonts w:ascii="Arial" w:hAnsi="Arial" w:cs="Arial"/>
                <w:sz w:val="24"/>
                <w:szCs w:val="24"/>
                <w:lang w:val="id-ID"/>
              </w:rPr>
              <w:t xml:space="preserve">, inovatif dan </w:t>
            </w:r>
            <w:r w:rsidRPr="00FA7C16">
              <w:rPr>
                <w:rFonts w:ascii="Arial" w:hAnsi="Arial" w:cs="Arial"/>
                <w:sz w:val="24"/>
                <w:szCs w:val="24"/>
              </w:rPr>
              <w:t>tanggung</w:t>
            </w:r>
            <w:r w:rsidRPr="00FA7C16">
              <w:rPr>
                <w:rFonts w:ascii="Arial" w:hAnsi="Arial" w:cs="Arial"/>
                <w:sz w:val="24"/>
                <w:szCs w:val="24"/>
                <w:lang w:val="id-ID"/>
              </w:rPr>
              <w:t xml:space="preserve"> </w:t>
            </w:r>
            <w:r w:rsidR="00021853">
              <w:rPr>
                <w:rFonts w:ascii="Arial" w:hAnsi="Arial" w:cs="Arial"/>
                <w:sz w:val="24"/>
                <w:szCs w:val="24"/>
              </w:rPr>
              <w:t>jawab</w:t>
            </w:r>
            <w:r w:rsidR="004832E8" w:rsidRPr="00FA7C16">
              <w:rPr>
                <w:rFonts w:ascii="Arial" w:hAnsi="Arial" w:cs="Arial"/>
                <w:sz w:val="24"/>
                <w:szCs w:val="24"/>
              </w:rPr>
              <w:t xml:space="preserve"> dalam mengaplikasikan </w:t>
            </w:r>
            <w:r w:rsidR="004832E8" w:rsidRPr="00FA7C16">
              <w:rPr>
                <w:rFonts w:ascii="Arial" w:hAnsi="Arial" w:cs="Arial"/>
                <w:color w:val="000000" w:themeColor="text1"/>
                <w:sz w:val="24"/>
                <w:szCs w:val="24"/>
              </w:rPr>
              <w:t xml:space="preserve"> tekn</w:t>
            </w:r>
            <w:r w:rsidR="00A20322" w:rsidRPr="00FA7C16">
              <w:rPr>
                <w:rFonts w:ascii="Arial" w:hAnsi="Arial" w:cs="Arial"/>
                <w:color w:val="000000" w:themeColor="text1"/>
                <w:sz w:val="24"/>
                <w:szCs w:val="24"/>
              </w:rPr>
              <w:t>ik pemesinan</w:t>
            </w:r>
            <w:r w:rsidR="00CA1A86" w:rsidRPr="00FA7C16">
              <w:rPr>
                <w:rFonts w:ascii="Arial" w:hAnsi="Arial" w:cs="Arial"/>
                <w:sz w:val="24"/>
                <w:szCs w:val="24"/>
              </w:rPr>
              <w:t xml:space="preserve"> </w:t>
            </w:r>
            <w:r w:rsidR="002F0464">
              <w:rPr>
                <w:rFonts w:ascii="Arial" w:hAnsi="Arial" w:cs="Arial"/>
                <w:sz w:val="24"/>
                <w:szCs w:val="24"/>
              </w:rPr>
              <w:t xml:space="preserve">frais </w:t>
            </w:r>
            <w:r w:rsidR="004832E8" w:rsidRPr="00FA7C16">
              <w:rPr>
                <w:rFonts w:ascii="Arial" w:hAnsi="Arial" w:cs="Arial"/>
                <w:color w:val="000000" w:themeColor="text1"/>
                <w:sz w:val="24"/>
                <w:szCs w:val="24"/>
              </w:rPr>
              <w:t>pada kehidupan sehari-hari</w:t>
            </w:r>
            <w:r w:rsidR="00770854" w:rsidRPr="00FA7C16">
              <w:rPr>
                <w:rFonts w:ascii="Arial" w:hAnsi="Arial" w:cs="Arial"/>
                <w:color w:val="000000" w:themeColor="text1"/>
                <w:sz w:val="24"/>
                <w:szCs w:val="24"/>
              </w:rPr>
              <w:t>.</w:t>
            </w:r>
          </w:p>
        </w:tc>
      </w:tr>
      <w:tr w:rsidR="00663018" w:rsidRPr="00FA7C16" w:rsidTr="008D4DD9">
        <w:trPr>
          <w:trHeight w:val="1399"/>
        </w:trPr>
        <w:tc>
          <w:tcPr>
            <w:tcW w:w="3652" w:type="dxa"/>
            <w:vMerge/>
          </w:tcPr>
          <w:p w:rsidR="00663018" w:rsidRPr="00FA7C16" w:rsidRDefault="00663018" w:rsidP="008D4DD9">
            <w:pPr>
              <w:spacing w:after="0"/>
              <w:rPr>
                <w:rFonts w:ascii="Arial" w:hAnsi="Arial" w:cs="Arial"/>
                <w:sz w:val="24"/>
                <w:szCs w:val="24"/>
              </w:rPr>
            </w:pPr>
          </w:p>
        </w:tc>
        <w:tc>
          <w:tcPr>
            <w:tcW w:w="5670" w:type="dxa"/>
          </w:tcPr>
          <w:p w:rsidR="00663018" w:rsidRPr="00FA7C16" w:rsidRDefault="00663018" w:rsidP="00A20322">
            <w:pPr>
              <w:pStyle w:val="ListParagraph"/>
              <w:widowControl w:val="0"/>
              <w:numPr>
                <w:ilvl w:val="1"/>
                <w:numId w:val="13"/>
              </w:numPr>
              <w:tabs>
                <w:tab w:val="left" w:pos="567"/>
              </w:tabs>
              <w:autoSpaceDE w:val="0"/>
              <w:autoSpaceDN w:val="0"/>
              <w:adjustRightInd w:val="0"/>
              <w:spacing w:after="0"/>
              <w:ind w:left="567" w:hanging="567"/>
              <w:rPr>
                <w:rFonts w:ascii="Arial" w:hAnsi="Arial" w:cs="Arial"/>
                <w:sz w:val="24"/>
                <w:szCs w:val="24"/>
              </w:rPr>
            </w:pPr>
            <w:r w:rsidRPr="00FA7C16">
              <w:rPr>
                <w:rFonts w:ascii="Arial" w:hAnsi="Arial" w:cs="Arial"/>
                <w:sz w:val="24"/>
                <w:szCs w:val="24"/>
                <w:lang w:val="id-ID"/>
              </w:rPr>
              <w:t>M</w:t>
            </w:r>
            <w:r w:rsidRPr="00FA7C16">
              <w:rPr>
                <w:rFonts w:ascii="Arial" w:hAnsi="Arial" w:cs="Arial"/>
                <w:sz w:val="24"/>
                <w:szCs w:val="24"/>
              </w:rPr>
              <w:t>eng</w:t>
            </w:r>
            <w:r w:rsidRPr="00FA7C16">
              <w:rPr>
                <w:rFonts w:ascii="Arial" w:hAnsi="Arial" w:cs="Arial"/>
                <w:sz w:val="24"/>
                <w:szCs w:val="24"/>
                <w:lang w:val="id-ID"/>
              </w:rPr>
              <w:t>h</w:t>
            </w:r>
            <w:r w:rsidRPr="00FA7C16">
              <w:rPr>
                <w:rFonts w:ascii="Arial" w:hAnsi="Arial" w:cs="Arial"/>
                <w:sz w:val="24"/>
                <w:szCs w:val="24"/>
              </w:rPr>
              <w:t>a</w:t>
            </w:r>
            <w:r w:rsidRPr="00FA7C16">
              <w:rPr>
                <w:rFonts w:ascii="Arial" w:hAnsi="Arial" w:cs="Arial"/>
                <w:sz w:val="24"/>
                <w:szCs w:val="24"/>
                <w:lang w:val="id-ID"/>
              </w:rPr>
              <w:t>rgai</w:t>
            </w:r>
            <w:r w:rsidRPr="00FA7C16">
              <w:rPr>
                <w:rFonts w:ascii="Arial" w:hAnsi="Arial" w:cs="Arial"/>
                <w:sz w:val="24"/>
                <w:szCs w:val="24"/>
              </w:rPr>
              <w:t xml:space="preserve"> </w:t>
            </w:r>
            <w:r w:rsidRPr="00FA7C16">
              <w:rPr>
                <w:rFonts w:ascii="Arial" w:hAnsi="Arial" w:cs="Arial"/>
                <w:sz w:val="24"/>
                <w:szCs w:val="24"/>
                <w:lang w:val="id-ID"/>
              </w:rPr>
              <w:t>kerjasama</w:t>
            </w:r>
            <w:r w:rsidRPr="00FA7C16">
              <w:rPr>
                <w:rFonts w:ascii="Arial" w:hAnsi="Arial" w:cs="Arial"/>
                <w:sz w:val="24"/>
                <w:szCs w:val="24"/>
              </w:rPr>
              <w:t>, toleran</w:t>
            </w:r>
            <w:r w:rsidRPr="00FA7C16">
              <w:rPr>
                <w:rFonts w:ascii="Arial" w:hAnsi="Arial" w:cs="Arial"/>
                <w:sz w:val="24"/>
                <w:szCs w:val="24"/>
                <w:lang w:val="id-ID"/>
              </w:rPr>
              <w:t>si</w:t>
            </w:r>
            <w:r w:rsidRPr="00FA7C16">
              <w:rPr>
                <w:rFonts w:ascii="Arial" w:hAnsi="Arial" w:cs="Arial"/>
                <w:sz w:val="24"/>
                <w:szCs w:val="24"/>
              </w:rPr>
              <w:t xml:space="preserve">, damai, santun, </w:t>
            </w:r>
            <w:r w:rsidRPr="00FA7C16">
              <w:rPr>
                <w:rFonts w:ascii="Arial" w:hAnsi="Arial" w:cs="Arial"/>
                <w:sz w:val="24"/>
                <w:szCs w:val="24"/>
                <w:lang w:val="id-ID"/>
              </w:rPr>
              <w:t xml:space="preserve">demokratis, </w:t>
            </w:r>
            <w:r w:rsidRPr="00FA7C16">
              <w:rPr>
                <w:rFonts w:ascii="Arial" w:hAnsi="Arial" w:cs="Arial"/>
                <w:sz w:val="24"/>
                <w:szCs w:val="24"/>
              </w:rPr>
              <w:t>dal</w:t>
            </w:r>
            <w:r w:rsidRPr="00FA7C16">
              <w:rPr>
                <w:rFonts w:ascii="Arial" w:hAnsi="Arial" w:cs="Arial"/>
                <w:spacing w:val="-1"/>
                <w:sz w:val="24"/>
                <w:szCs w:val="24"/>
              </w:rPr>
              <w:t>a</w:t>
            </w:r>
            <w:r w:rsidRPr="00FA7C16">
              <w:rPr>
                <w:rFonts w:ascii="Arial" w:hAnsi="Arial" w:cs="Arial"/>
                <w:sz w:val="24"/>
                <w:szCs w:val="24"/>
              </w:rPr>
              <w:t xml:space="preserve">m </w:t>
            </w:r>
            <w:r w:rsidRPr="00FA7C16">
              <w:rPr>
                <w:rFonts w:ascii="Arial" w:hAnsi="Arial" w:cs="Arial"/>
                <w:spacing w:val="1"/>
                <w:sz w:val="24"/>
                <w:szCs w:val="24"/>
              </w:rPr>
              <w:t xml:space="preserve"> m</w:t>
            </w:r>
            <w:r w:rsidRPr="00FA7C16">
              <w:rPr>
                <w:rFonts w:ascii="Arial" w:hAnsi="Arial" w:cs="Arial"/>
                <w:spacing w:val="-1"/>
                <w:sz w:val="24"/>
                <w:szCs w:val="24"/>
              </w:rPr>
              <w:t>e</w:t>
            </w:r>
            <w:r w:rsidRPr="00FA7C16">
              <w:rPr>
                <w:rFonts w:ascii="Arial" w:hAnsi="Arial" w:cs="Arial"/>
                <w:spacing w:val="2"/>
                <w:sz w:val="24"/>
                <w:szCs w:val="24"/>
              </w:rPr>
              <w:t>n</w:t>
            </w:r>
            <w:r w:rsidRPr="00FA7C16">
              <w:rPr>
                <w:rFonts w:ascii="Arial" w:hAnsi="Arial" w:cs="Arial"/>
                <w:spacing w:val="-5"/>
                <w:sz w:val="24"/>
                <w:szCs w:val="24"/>
              </w:rPr>
              <w:t>y</w:t>
            </w:r>
            <w:r w:rsidRPr="00FA7C16">
              <w:rPr>
                <w:rFonts w:ascii="Arial" w:hAnsi="Arial" w:cs="Arial"/>
                <w:spacing w:val="1"/>
                <w:sz w:val="24"/>
                <w:szCs w:val="24"/>
              </w:rPr>
              <w:t>e</w:t>
            </w:r>
            <w:r w:rsidRPr="00FA7C16">
              <w:rPr>
                <w:rFonts w:ascii="Arial" w:hAnsi="Arial" w:cs="Arial"/>
                <w:spacing w:val="3"/>
                <w:sz w:val="24"/>
                <w:szCs w:val="24"/>
              </w:rPr>
              <w:t>l</w:t>
            </w:r>
            <w:r w:rsidRPr="00FA7C16">
              <w:rPr>
                <w:rFonts w:ascii="Arial" w:hAnsi="Arial" w:cs="Arial"/>
                <w:spacing w:val="-1"/>
                <w:sz w:val="24"/>
                <w:szCs w:val="24"/>
              </w:rPr>
              <w:t>e</w:t>
            </w:r>
            <w:r w:rsidRPr="00FA7C16">
              <w:rPr>
                <w:rFonts w:ascii="Arial" w:hAnsi="Arial" w:cs="Arial"/>
                <w:sz w:val="24"/>
                <w:szCs w:val="24"/>
              </w:rPr>
              <w:t>s</w:t>
            </w:r>
            <w:r w:rsidRPr="00FA7C16">
              <w:rPr>
                <w:rFonts w:ascii="Arial" w:hAnsi="Arial" w:cs="Arial"/>
                <w:spacing w:val="-1"/>
                <w:sz w:val="24"/>
                <w:szCs w:val="24"/>
              </w:rPr>
              <w:t>a</w:t>
            </w:r>
            <w:r w:rsidRPr="00FA7C16">
              <w:rPr>
                <w:rFonts w:ascii="Arial" w:hAnsi="Arial" w:cs="Arial"/>
                <w:sz w:val="24"/>
                <w:szCs w:val="24"/>
              </w:rPr>
              <w:t>ikan m</w:t>
            </w:r>
            <w:r w:rsidRPr="00FA7C16">
              <w:rPr>
                <w:rFonts w:ascii="Arial" w:hAnsi="Arial" w:cs="Arial"/>
                <w:spacing w:val="-1"/>
                <w:sz w:val="24"/>
                <w:szCs w:val="24"/>
              </w:rPr>
              <w:t>a</w:t>
            </w:r>
            <w:r w:rsidRPr="00FA7C16">
              <w:rPr>
                <w:rFonts w:ascii="Arial" w:hAnsi="Arial" w:cs="Arial"/>
                <w:spacing w:val="2"/>
                <w:sz w:val="24"/>
                <w:szCs w:val="24"/>
              </w:rPr>
              <w:t>s</w:t>
            </w:r>
            <w:r w:rsidRPr="00FA7C16">
              <w:rPr>
                <w:rFonts w:ascii="Arial" w:hAnsi="Arial" w:cs="Arial"/>
                <w:spacing w:val="-1"/>
                <w:sz w:val="24"/>
                <w:szCs w:val="24"/>
              </w:rPr>
              <w:t>a</w:t>
            </w:r>
            <w:r w:rsidRPr="00FA7C16">
              <w:rPr>
                <w:rFonts w:ascii="Arial" w:hAnsi="Arial" w:cs="Arial"/>
                <w:sz w:val="24"/>
                <w:szCs w:val="24"/>
              </w:rPr>
              <w:t>lah p</w:t>
            </w:r>
            <w:r w:rsidRPr="00FA7C16">
              <w:rPr>
                <w:rFonts w:ascii="Arial" w:hAnsi="Arial" w:cs="Arial"/>
                <w:spacing w:val="-1"/>
                <w:sz w:val="24"/>
                <w:szCs w:val="24"/>
              </w:rPr>
              <w:t>e</w:t>
            </w:r>
            <w:r w:rsidRPr="00FA7C16">
              <w:rPr>
                <w:rFonts w:ascii="Arial" w:hAnsi="Arial" w:cs="Arial"/>
                <w:sz w:val="24"/>
                <w:szCs w:val="24"/>
              </w:rPr>
              <w:t>rb</w:t>
            </w:r>
            <w:r w:rsidRPr="00FA7C16">
              <w:rPr>
                <w:rFonts w:ascii="Arial" w:hAnsi="Arial" w:cs="Arial"/>
                <w:spacing w:val="-2"/>
                <w:sz w:val="24"/>
                <w:szCs w:val="24"/>
              </w:rPr>
              <w:t>e</w:t>
            </w:r>
            <w:r w:rsidRPr="00FA7C16">
              <w:rPr>
                <w:rFonts w:ascii="Arial" w:hAnsi="Arial" w:cs="Arial"/>
                <w:sz w:val="24"/>
                <w:szCs w:val="24"/>
              </w:rPr>
              <w:t>d</w:t>
            </w:r>
            <w:r w:rsidRPr="00FA7C16">
              <w:rPr>
                <w:rFonts w:ascii="Arial" w:hAnsi="Arial" w:cs="Arial"/>
                <w:spacing w:val="1"/>
                <w:sz w:val="24"/>
                <w:szCs w:val="24"/>
              </w:rPr>
              <w:t>a</w:t>
            </w:r>
            <w:r w:rsidRPr="00FA7C16">
              <w:rPr>
                <w:rFonts w:ascii="Arial" w:hAnsi="Arial" w:cs="Arial"/>
                <w:spacing w:val="-1"/>
                <w:sz w:val="24"/>
                <w:szCs w:val="24"/>
              </w:rPr>
              <w:t>a</w:t>
            </w:r>
            <w:r w:rsidRPr="00FA7C16">
              <w:rPr>
                <w:rFonts w:ascii="Arial" w:hAnsi="Arial" w:cs="Arial"/>
                <w:sz w:val="24"/>
                <w:szCs w:val="24"/>
              </w:rPr>
              <w:t xml:space="preserve">n konsep </w:t>
            </w:r>
            <w:r w:rsidRPr="00FA7C16">
              <w:rPr>
                <w:rFonts w:ascii="Arial" w:hAnsi="Arial" w:cs="Arial"/>
                <w:spacing w:val="3"/>
                <w:sz w:val="24"/>
                <w:szCs w:val="24"/>
              </w:rPr>
              <w:t>b</w:t>
            </w:r>
            <w:r w:rsidRPr="00FA7C16">
              <w:rPr>
                <w:rFonts w:ascii="Arial" w:hAnsi="Arial" w:cs="Arial"/>
                <w:spacing w:val="-1"/>
                <w:sz w:val="24"/>
                <w:szCs w:val="24"/>
              </w:rPr>
              <w:t>e</w:t>
            </w:r>
            <w:r w:rsidRPr="00FA7C16">
              <w:rPr>
                <w:rFonts w:ascii="Arial" w:hAnsi="Arial" w:cs="Arial"/>
                <w:sz w:val="24"/>
                <w:szCs w:val="24"/>
              </w:rPr>
              <w:t>rpi</w:t>
            </w:r>
            <w:r w:rsidRPr="00FA7C16">
              <w:rPr>
                <w:rFonts w:ascii="Arial" w:hAnsi="Arial" w:cs="Arial"/>
                <w:spacing w:val="2"/>
                <w:sz w:val="24"/>
                <w:szCs w:val="24"/>
              </w:rPr>
              <w:t>k</w:t>
            </w:r>
            <w:r w:rsidRPr="00FA7C16">
              <w:rPr>
                <w:rFonts w:ascii="Arial" w:hAnsi="Arial" w:cs="Arial"/>
                <w:sz w:val="24"/>
                <w:szCs w:val="24"/>
              </w:rPr>
              <w:t>ir</w:t>
            </w:r>
            <w:r w:rsidRPr="00FA7C16">
              <w:rPr>
                <w:rFonts w:ascii="Arial" w:hAnsi="Arial" w:cs="Arial"/>
                <w:spacing w:val="2"/>
                <w:sz w:val="24"/>
                <w:szCs w:val="24"/>
              </w:rPr>
              <w:t xml:space="preserve"> </w:t>
            </w:r>
            <w:r w:rsidR="004832E8" w:rsidRPr="00FA7C16">
              <w:rPr>
                <w:rFonts w:ascii="Arial" w:hAnsi="Arial" w:cs="Arial"/>
                <w:sz w:val="24"/>
                <w:szCs w:val="24"/>
              </w:rPr>
              <w:t xml:space="preserve">dalam mengaplikasikan </w:t>
            </w:r>
            <w:r w:rsidR="004832E8" w:rsidRPr="00FA7C16">
              <w:rPr>
                <w:rFonts w:ascii="Arial" w:hAnsi="Arial" w:cs="Arial"/>
                <w:color w:val="000000" w:themeColor="text1"/>
                <w:sz w:val="24"/>
                <w:szCs w:val="24"/>
              </w:rPr>
              <w:t xml:space="preserve"> tekn</w:t>
            </w:r>
            <w:r w:rsidR="00A20322" w:rsidRPr="00FA7C16">
              <w:rPr>
                <w:rFonts w:ascii="Arial" w:hAnsi="Arial" w:cs="Arial"/>
                <w:color w:val="000000" w:themeColor="text1"/>
                <w:sz w:val="24"/>
                <w:szCs w:val="24"/>
              </w:rPr>
              <w:t>ik pemesinan</w:t>
            </w:r>
            <w:r w:rsidR="008F771F" w:rsidRPr="00FA7C16">
              <w:rPr>
                <w:rFonts w:ascii="Arial" w:hAnsi="Arial" w:cs="Arial"/>
                <w:sz w:val="24"/>
                <w:szCs w:val="24"/>
              </w:rPr>
              <w:t xml:space="preserve"> </w:t>
            </w:r>
            <w:r w:rsidR="002F0464">
              <w:rPr>
                <w:rFonts w:ascii="Arial" w:hAnsi="Arial" w:cs="Arial"/>
                <w:sz w:val="24"/>
                <w:szCs w:val="24"/>
              </w:rPr>
              <w:t xml:space="preserve">frais </w:t>
            </w:r>
            <w:r w:rsidR="004832E8" w:rsidRPr="00FA7C16">
              <w:rPr>
                <w:rFonts w:ascii="Arial" w:hAnsi="Arial" w:cs="Arial"/>
                <w:color w:val="000000" w:themeColor="text1"/>
                <w:sz w:val="24"/>
                <w:szCs w:val="24"/>
              </w:rPr>
              <w:t>pada kehidupan sehari-hari</w:t>
            </w:r>
            <w:r w:rsidR="00770854" w:rsidRPr="00FA7C16">
              <w:rPr>
                <w:rFonts w:ascii="Arial" w:hAnsi="Arial" w:cs="Arial"/>
                <w:color w:val="000000" w:themeColor="text1"/>
                <w:sz w:val="24"/>
                <w:szCs w:val="24"/>
              </w:rPr>
              <w:t>.</w:t>
            </w:r>
          </w:p>
        </w:tc>
      </w:tr>
      <w:tr w:rsidR="00663018" w:rsidRPr="00FA7C16" w:rsidTr="00EF5B68">
        <w:trPr>
          <w:trHeight w:val="1717"/>
        </w:trPr>
        <w:tc>
          <w:tcPr>
            <w:tcW w:w="3652" w:type="dxa"/>
            <w:vMerge/>
          </w:tcPr>
          <w:p w:rsidR="00663018" w:rsidRPr="00FA7C16" w:rsidRDefault="00663018" w:rsidP="008D4DD9">
            <w:pPr>
              <w:spacing w:after="0"/>
              <w:rPr>
                <w:rFonts w:ascii="Arial" w:hAnsi="Arial" w:cs="Arial"/>
                <w:sz w:val="24"/>
                <w:szCs w:val="24"/>
              </w:rPr>
            </w:pPr>
          </w:p>
        </w:tc>
        <w:tc>
          <w:tcPr>
            <w:tcW w:w="5670" w:type="dxa"/>
          </w:tcPr>
          <w:p w:rsidR="00663018" w:rsidRPr="00FA7C16" w:rsidRDefault="00663018" w:rsidP="0068301D">
            <w:pPr>
              <w:pStyle w:val="ListParagraph"/>
              <w:widowControl w:val="0"/>
              <w:numPr>
                <w:ilvl w:val="1"/>
                <w:numId w:val="13"/>
              </w:numPr>
              <w:tabs>
                <w:tab w:val="left" w:pos="567"/>
              </w:tabs>
              <w:autoSpaceDE w:val="0"/>
              <w:autoSpaceDN w:val="0"/>
              <w:adjustRightInd w:val="0"/>
              <w:spacing w:after="0"/>
              <w:ind w:left="567" w:hanging="567"/>
              <w:rPr>
                <w:rFonts w:ascii="Arial" w:hAnsi="Arial" w:cs="Arial"/>
                <w:sz w:val="24"/>
                <w:szCs w:val="24"/>
              </w:rPr>
            </w:pPr>
            <w:r w:rsidRPr="00FA7C16">
              <w:rPr>
                <w:rFonts w:ascii="Arial" w:hAnsi="Arial" w:cs="Arial"/>
                <w:sz w:val="24"/>
                <w:szCs w:val="24"/>
                <w:lang w:val="id-ID"/>
              </w:rPr>
              <w:t>M</w:t>
            </w:r>
            <w:r w:rsidRPr="00FA7C16">
              <w:rPr>
                <w:rFonts w:ascii="Arial" w:hAnsi="Arial" w:cs="Arial"/>
                <w:sz w:val="24"/>
                <w:szCs w:val="24"/>
              </w:rPr>
              <w:t>enunjukkan sikap responsi</w:t>
            </w:r>
            <w:r w:rsidRPr="00FA7C16">
              <w:rPr>
                <w:rFonts w:ascii="Arial" w:hAnsi="Arial" w:cs="Arial"/>
                <w:sz w:val="24"/>
                <w:szCs w:val="24"/>
                <w:lang w:val="id-ID"/>
              </w:rPr>
              <w:t>f,</w:t>
            </w:r>
            <w:r w:rsidRPr="00FA7C16">
              <w:rPr>
                <w:rFonts w:ascii="Arial" w:hAnsi="Arial" w:cs="Arial"/>
                <w:sz w:val="24"/>
                <w:szCs w:val="24"/>
              </w:rPr>
              <w:t xml:space="preserve"> proakti</w:t>
            </w:r>
            <w:r w:rsidRPr="00FA7C16">
              <w:rPr>
                <w:rFonts w:ascii="Arial" w:hAnsi="Arial" w:cs="Arial"/>
                <w:sz w:val="24"/>
                <w:szCs w:val="24"/>
                <w:lang w:val="id-ID"/>
              </w:rPr>
              <w:t>f,</w:t>
            </w:r>
            <w:r w:rsidRPr="00FA7C16">
              <w:rPr>
                <w:rFonts w:ascii="Arial" w:hAnsi="Arial" w:cs="Arial"/>
                <w:sz w:val="24"/>
                <w:szCs w:val="24"/>
              </w:rPr>
              <w:t xml:space="preserve"> konsis</w:t>
            </w:r>
            <w:r w:rsidRPr="00FA7C16">
              <w:rPr>
                <w:rFonts w:ascii="Arial" w:hAnsi="Arial" w:cs="Arial"/>
                <w:spacing w:val="1"/>
                <w:sz w:val="24"/>
                <w:szCs w:val="24"/>
              </w:rPr>
              <w:t>t</w:t>
            </w:r>
            <w:r w:rsidRPr="00FA7C16">
              <w:rPr>
                <w:rFonts w:ascii="Arial" w:hAnsi="Arial" w:cs="Arial"/>
                <w:spacing w:val="-1"/>
                <w:sz w:val="24"/>
                <w:szCs w:val="24"/>
              </w:rPr>
              <w:t>e</w:t>
            </w:r>
            <w:r w:rsidRPr="00FA7C16">
              <w:rPr>
                <w:rFonts w:ascii="Arial" w:hAnsi="Arial" w:cs="Arial"/>
                <w:sz w:val="24"/>
                <w:szCs w:val="24"/>
              </w:rPr>
              <w:t xml:space="preserve">n, </w:t>
            </w:r>
            <w:r w:rsidRPr="00FA7C16">
              <w:rPr>
                <w:rFonts w:ascii="Arial" w:hAnsi="Arial" w:cs="Arial"/>
                <w:sz w:val="24"/>
                <w:szCs w:val="24"/>
                <w:lang w:val="id-ID"/>
              </w:rPr>
              <w:t xml:space="preserve">dan </w:t>
            </w:r>
            <w:r w:rsidRPr="00FA7C16">
              <w:rPr>
                <w:rFonts w:ascii="Arial" w:hAnsi="Arial" w:cs="Arial"/>
                <w:sz w:val="24"/>
                <w:szCs w:val="24"/>
              </w:rPr>
              <w:t xml:space="preserve">berinteraksi secara efektif dengan lingkungan sosial sebagai bagian dari solusi atas berbagai permasalahan dalam melakukan tugas </w:t>
            </w:r>
            <w:r w:rsidR="004832E8" w:rsidRPr="00FA7C16">
              <w:rPr>
                <w:rFonts w:ascii="Arial" w:hAnsi="Arial" w:cs="Arial"/>
                <w:sz w:val="24"/>
                <w:szCs w:val="24"/>
              </w:rPr>
              <w:t xml:space="preserve">mengaplikasikan </w:t>
            </w:r>
            <w:r w:rsidR="004832E8" w:rsidRPr="00FA7C16">
              <w:rPr>
                <w:rFonts w:ascii="Arial" w:hAnsi="Arial" w:cs="Arial"/>
                <w:color w:val="000000" w:themeColor="text1"/>
                <w:sz w:val="24"/>
                <w:szCs w:val="24"/>
              </w:rPr>
              <w:t xml:space="preserve"> </w:t>
            </w:r>
            <w:r w:rsidR="00A20322" w:rsidRPr="00FA7C16">
              <w:rPr>
                <w:rFonts w:ascii="Arial" w:hAnsi="Arial" w:cs="Arial"/>
                <w:color w:val="000000" w:themeColor="text1"/>
                <w:sz w:val="24"/>
                <w:szCs w:val="24"/>
              </w:rPr>
              <w:t>teknik pemesinan</w:t>
            </w:r>
            <w:r w:rsidR="002F0464">
              <w:rPr>
                <w:rFonts w:ascii="Arial" w:hAnsi="Arial" w:cs="Arial"/>
                <w:color w:val="000000" w:themeColor="text1"/>
                <w:sz w:val="24"/>
                <w:szCs w:val="24"/>
              </w:rPr>
              <w:t xml:space="preserve"> frais</w:t>
            </w:r>
          </w:p>
        </w:tc>
      </w:tr>
      <w:tr w:rsidR="00BA2844" w:rsidRPr="00FA7C16" w:rsidTr="00651AF4">
        <w:trPr>
          <w:trHeight w:val="271"/>
        </w:trPr>
        <w:tc>
          <w:tcPr>
            <w:tcW w:w="3652" w:type="dxa"/>
            <w:vMerge w:val="restart"/>
          </w:tcPr>
          <w:p w:rsidR="00BA2844" w:rsidRPr="00FA7C16" w:rsidRDefault="00BA2844" w:rsidP="00BA2844">
            <w:pPr>
              <w:spacing w:after="0"/>
              <w:rPr>
                <w:rFonts w:ascii="Arial" w:hAnsi="Arial" w:cs="Arial"/>
                <w:sz w:val="24"/>
                <w:szCs w:val="24"/>
              </w:rPr>
            </w:pPr>
            <w:r w:rsidRPr="00FA7C16">
              <w:rPr>
                <w:rFonts w:ascii="Arial" w:hAnsi="Arial" w:cs="Arial"/>
                <w:sz w:val="24"/>
                <w:szCs w:val="24"/>
              </w:rPr>
              <w:t>KI-3</w:t>
            </w:r>
          </w:p>
          <w:p w:rsidR="00BA2844" w:rsidRPr="00BA2844" w:rsidRDefault="00BA2844" w:rsidP="00AF557E">
            <w:pPr>
              <w:spacing w:after="0"/>
              <w:rPr>
                <w:rFonts w:ascii="Arial" w:eastAsia="ヒラギノ角ゴ Pro W3" w:hAnsi="Arial" w:cs="Arial"/>
                <w:kern w:val="24"/>
                <w:sz w:val="24"/>
                <w:szCs w:val="24"/>
                <w:lang w:val="en-US"/>
              </w:rPr>
            </w:pPr>
            <w:r w:rsidRPr="00FA7C16">
              <w:rPr>
                <w:rFonts w:ascii="Arial" w:eastAsia="ヒラギノ角ゴ Pro W3" w:hAnsi="Arial" w:cs="Arial"/>
                <w:kern w:val="24"/>
                <w:sz w:val="24"/>
                <w:szCs w:val="24"/>
              </w:rPr>
              <w:t xml:space="preserve">Memahami, menerapkan </w:t>
            </w:r>
            <w:r w:rsidRPr="00FA7C16">
              <w:rPr>
                <w:rFonts w:ascii="Arial" w:eastAsia="ヒラギノ角ゴ Pro W3" w:hAnsi="Arial" w:cs="Arial"/>
                <w:kern w:val="24"/>
                <w:sz w:val="24"/>
                <w:szCs w:val="24"/>
                <w:lang w:val="en-US"/>
              </w:rPr>
              <w:t xml:space="preserve">dan menganalisis </w:t>
            </w:r>
            <w:r w:rsidRPr="00FA7C16">
              <w:rPr>
                <w:rFonts w:ascii="Arial" w:eastAsia="ヒラギノ角ゴ Pro W3" w:hAnsi="Arial" w:cs="Arial"/>
                <w:kern w:val="24"/>
                <w:sz w:val="24"/>
                <w:szCs w:val="24"/>
              </w:rPr>
              <w:t xml:space="preserve">pengetahuan faktual, konseptual, </w:t>
            </w:r>
            <w:r w:rsidR="00AF557E" w:rsidRPr="00FA7C16">
              <w:rPr>
                <w:rFonts w:ascii="Arial" w:eastAsia="ヒラギノ角ゴ Pro W3" w:hAnsi="Arial" w:cs="Arial"/>
                <w:kern w:val="24"/>
                <w:sz w:val="24"/>
                <w:szCs w:val="24"/>
              </w:rPr>
              <w:t xml:space="preserve"> prosedural </w:t>
            </w:r>
            <w:r w:rsidRPr="00FA7C16">
              <w:rPr>
                <w:rFonts w:ascii="Arial" w:eastAsia="ヒラギノ角ゴ Pro W3" w:hAnsi="Arial" w:cs="Arial"/>
                <w:kern w:val="24"/>
                <w:sz w:val="24"/>
                <w:szCs w:val="24"/>
              </w:rPr>
              <w:t xml:space="preserve">dan </w:t>
            </w:r>
            <w:r w:rsidR="00AF557E">
              <w:rPr>
                <w:rFonts w:ascii="Arial" w:eastAsia="ヒラギノ角ゴ Pro W3" w:hAnsi="Arial" w:cs="Arial"/>
                <w:kern w:val="24"/>
                <w:sz w:val="24"/>
                <w:szCs w:val="24"/>
                <w:lang w:val="en-US"/>
              </w:rPr>
              <w:t xml:space="preserve">metakognitif </w:t>
            </w:r>
            <w:r w:rsidRPr="00FA7C16">
              <w:rPr>
                <w:rFonts w:ascii="Arial" w:eastAsia="ヒラギノ角ゴ Pro W3" w:hAnsi="Arial" w:cs="Arial"/>
                <w:kern w:val="24"/>
                <w:sz w:val="24"/>
                <w:szCs w:val="24"/>
              </w:rPr>
              <w:t>berdasarkan rasa ingin tahunya tentang ilmu pengetahuan, teknologi, seni, budaya, dan humaniora dalam wawasan kemanusiaan,  kebangsaan, kenegaraan, dan peradaban terkait penyebab fenomena dan kejadian dalam bidang</w:t>
            </w:r>
            <w:r w:rsidRPr="00FA7C16">
              <w:rPr>
                <w:rFonts w:ascii="Arial" w:eastAsia="ヒラギノ角ゴ Pro W3" w:hAnsi="Arial" w:cs="Arial"/>
                <w:kern w:val="24"/>
                <w:sz w:val="24"/>
                <w:szCs w:val="24"/>
                <w:lang w:val="en-US"/>
              </w:rPr>
              <w:t xml:space="preserve"> </w:t>
            </w:r>
            <w:r w:rsidRPr="00FA7C16">
              <w:rPr>
                <w:rFonts w:ascii="Arial" w:eastAsia="ヒラギノ角ゴ Pro W3" w:hAnsi="Arial" w:cs="Arial"/>
                <w:kern w:val="24"/>
                <w:sz w:val="24"/>
                <w:szCs w:val="24"/>
              </w:rPr>
              <w:t>kerja yang spesifik untuk memecahkan masalah.</w:t>
            </w:r>
          </w:p>
        </w:tc>
        <w:tc>
          <w:tcPr>
            <w:tcW w:w="5670" w:type="dxa"/>
            <w:tcBorders>
              <w:bottom w:val="single" w:sz="4" w:space="0" w:color="auto"/>
            </w:tcBorders>
          </w:tcPr>
          <w:p w:rsidR="00BA2844" w:rsidRPr="00FA7C16" w:rsidRDefault="00BA2844" w:rsidP="00BA2844">
            <w:pPr>
              <w:pStyle w:val="ListParagraph"/>
              <w:numPr>
                <w:ilvl w:val="1"/>
                <w:numId w:val="8"/>
              </w:numPr>
              <w:tabs>
                <w:tab w:val="left" w:pos="264"/>
                <w:tab w:val="left" w:pos="567"/>
              </w:tabs>
              <w:spacing w:after="0"/>
              <w:ind w:left="567" w:hanging="567"/>
              <w:rPr>
                <w:rFonts w:ascii="Arial" w:hAnsi="Arial" w:cs="Arial"/>
                <w:sz w:val="24"/>
                <w:szCs w:val="24"/>
              </w:rPr>
            </w:pPr>
            <w:r w:rsidRPr="00494B92">
              <w:rPr>
                <w:rFonts w:ascii="Arial" w:hAnsi="Arial" w:cs="Arial"/>
                <w:sz w:val="24"/>
                <w:szCs w:val="24"/>
                <w:lang w:val="sv-SE"/>
              </w:rPr>
              <w:t xml:space="preserve">Mengidentifikasi </w:t>
            </w:r>
            <w:r w:rsidRPr="00494B92">
              <w:rPr>
                <w:rFonts w:ascii="Arial" w:hAnsi="Arial" w:cs="Arial"/>
                <w:sz w:val="24"/>
                <w:szCs w:val="24"/>
              </w:rPr>
              <w:t xml:space="preserve">mesin </w:t>
            </w:r>
            <w:r>
              <w:rPr>
                <w:rFonts w:ascii="Arial" w:hAnsi="Arial" w:cs="Arial"/>
                <w:sz w:val="24"/>
                <w:szCs w:val="24"/>
              </w:rPr>
              <w:t>frais</w:t>
            </w:r>
            <w:r w:rsidRPr="00494B92">
              <w:rPr>
                <w:rFonts w:ascii="Arial" w:hAnsi="Arial" w:cs="Arial"/>
                <w:sz w:val="24"/>
                <w:szCs w:val="24"/>
              </w:rPr>
              <w:t xml:space="preserve"> </w:t>
            </w:r>
          </w:p>
        </w:tc>
      </w:tr>
      <w:tr w:rsidR="00BA2844" w:rsidRPr="00FA7C16" w:rsidTr="00651AF4">
        <w:trPr>
          <w:trHeight w:val="271"/>
        </w:trPr>
        <w:tc>
          <w:tcPr>
            <w:tcW w:w="3652" w:type="dxa"/>
            <w:vMerge/>
          </w:tcPr>
          <w:p w:rsidR="00BA2844" w:rsidRPr="00FA7C16" w:rsidRDefault="00BA2844" w:rsidP="00BA2844">
            <w:pPr>
              <w:spacing w:after="0"/>
              <w:rPr>
                <w:rFonts w:ascii="Arial" w:hAnsi="Arial" w:cs="Arial"/>
                <w:sz w:val="24"/>
                <w:szCs w:val="24"/>
              </w:rPr>
            </w:pPr>
          </w:p>
        </w:tc>
        <w:tc>
          <w:tcPr>
            <w:tcW w:w="5670" w:type="dxa"/>
            <w:tcBorders>
              <w:bottom w:val="single" w:sz="4" w:space="0" w:color="auto"/>
            </w:tcBorders>
          </w:tcPr>
          <w:p w:rsidR="00BA2844" w:rsidRPr="00FA7C16" w:rsidRDefault="00BA2844" w:rsidP="00C06DF3">
            <w:pPr>
              <w:pStyle w:val="ListParagraph"/>
              <w:numPr>
                <w:ilvl w:val="1"/>
                <w:numId w:val="8"/>
              </w:numPr>
              <w:tabs>
                <w:tab w:val="left" w:pos="264"/>
                <w:tab w:val="left" w:pos="567"/>
              </w:tabs>
              <w:spacing w:after="0"/>
              <w:ind w:left="567" w:hanging="567"/>
              <w:rPr>
                <w:rFonts w:ascii="Arial" w:hAnsi="Arial" w:cs="Arial"/>
                <w:sz w:val="24"/>
                <w:szCs w:val="24"/>
              </w:rPr>
            </w:pPr>
            <w:r w:rsidRPr="00FA7C16">
              <w:rPr>
                <w:rFonts w:ascii="Arial" w:hAnsi="Arial" w:cs="Arial"/>
                <w:sz w:val="24"/>
                <w:szCs w:val="24"/>
              </w:rPr>
              <w:t xml:space="preserve">Mengidentifikasi </w:t>
            </w:r>
            <w:r w:rsidR="00C06DF3">
              <w:rPr>
                <w:rFonts w:ascii="Arial" w:hAnsi="Arial" w:cs="Arial"/>
                <w:sz w:val="24"/>
                <w:szCs w:val="24"/>
              </w:rPr>
              <w:t>alat potong mesin frais</w:t>
            </w:r>
          </w:p>
        </w:tc>
      </w:tr>
      <w:tr w:rsidR="00BA2844" w:rsidRPr="00FA7C16" w:rsidTr="008D4DD9">
        <w:trPr>
          <w:trHeight w:val="518"/>
        </w:trPr>
        <w:tc>
          <w:tcPr>
            <w:tcW w:w="3652" w:type="dxa"/>
            <w:vMerge/>
          </w:tcPr>
          <w:p w:rsidR="00BA2844" w:rsidRPr="00FA7C16" w:rsidRDefault="00BA2844" w:rsidP="00BA2844">
            <w:pPr>
              <w:spacing w:after="0"/>
              <w:rPr>
                <w:rFonts w:ascii="Arial" w:hAnsi="Arial" w:cs="Arial"/>
                <w:sz w:val="24"/>
                <w:szCs w:val="24"/>
              </w:rPr>
            </w:pPr>
          </w:p>
        </w:tc>
        <w:tc>
          <w:tcPr>
            <w:tcW w:w="5670" w:type="dxa"/>
            <w:tcBorders>
              <w:bottom w:val="single" w:sz="4" w:space="0" w:color="auto"/>
            </w:tcBorders>
          </w:tcPr>
          <w:p w:rsidR="00BA2844" w:rsidRPr="0016307C" w:rsidRDefault="00BA2844" w:rsidP="00C06DF3">
            <w:pPr>
              <w:pStyle w:val="ListParagraph"/>
              <w:numPr>
                <w:ilvl w:val="1"/>
                <w:numId w:val="8"/>
              </w:numPr>
              <w:tabs>
                <w:tab w:val="left" w:pos="264"/>
                <w:tab w:val="left" w:pos="567"/>
              </w:tabs>
              <w:spacing w:after="0"/>
              <w:ind w:left="567" w:hanging="567"/>
              <w:rPr>
                <w:rFonts w:ascii="Arial" w:hAnsi="Arial" w:cs="Arial"/>
                <w:sz w:val="24"/>
                <w:szCs w:val="24"/>
              </w:rPr>
            </w:pPr>
            <w:r w:rsidRPr="0016307C">
              <w:rPr>
                <w:rFonts w:ascii="Arial" w:hAnsi="Arial" w:cs="Arial"/>
                <w:sz w:val="24"/>
                <w:szCs w:val="24"/>
              </w:rPr>
              <w:t xml:space="preserve">Menerapkan parameter pemotongan </w:t>
            </w:r>
            <w:r w:rsidR="00C06DF3">
              <w:rPr>
                <w:rFonts w:ascii="Arial" w:hAnsi="Arial" w:cs="Arial"/>
                <w:sz w:val="24"/>
                <w:szCs w:val="24"/>
              </w:rPr>
              <w:t>mesin frais</w:t>
            </w:r>
          </w:p>
        </w:tc>
      </w:tr>
      <w:tr w:rsidR="00BA2844" w:rsidRPr="00FA7C16" w:rsidTr="00494B92">
        <w:trPr>
          <w:trHeight w:val="377"/>
        </w:trPr>
        <w:tc>
          <w:tcPr>
            <w:tcW w:w="3652" w:type="dxa"/>
            <w:vMerge/>
          </w:tcPr>
          <w:p w:rsidR="00BA2844" w:rsidRPr="00FA7C16" w:rsidRDefault="00BA2844" w:rsidP="00BA2844">
            <w:pPr>
              <w:spacing w:after="0"/>
              <w:rPr>
                <w:rFonts w:ascii="Arial" w:hAnsi="Arial" w:cs="Arial"/>
                <w:sz w:val="24"/>
                <w:szCs w:val="24"/>
              </w:rPr>
            </w:pPr>
          </w:p>
        </w:tc>
        <w:tc>
          <w:tcPr>
            <w:tcW w:w="5670" w:type="dxa"/>
            <w:tcBorders>
              <w:bottom w:val="single" w:sz="4" w:space="0" w:color="auto"/>
            </w:tcBorders>
          </w:tcPr>
          <w:p w:rsidR="00BA2844" w:rsidRPr="00FA7C16" w:rsidRDefault="00BA2844" w:rsidP="000C09C7">
            <w:pPr>
              <w:pStyle w:val="ListParagraph"/>
              <w:numPr>
                <w:ilvl w:val="1"/>
                <w:numId w:val="8"/>
              </w:numPr>
              <w:tabs>
                <w:tab w:val="left" w:pos="264"/>
                <w:tab w:val="left" w:pos="567"/>
              </w:tabs>
              <w:spacing w:after="0"/>
              <w:ind w:left="567" w:hanging="567"/>
              <w:rPr>
                <w:rFonts w:ascii="Arial" w:hAnsi="Arial" w:cs="Arial"/>
                <w:sz w:val="24"/>
                <w:szCs w:val="24"/>
              </w:rPr>
            </w:pPr>
            <w:r w:rsidRPr="00FA7C16">
              <w:rPr>
                <w:rFonts w:ascii="Arial" w:hAnsi="Arial" w:cs="Arial"/>
                <w:sz w:val="24"/>
                <w:szCs w:val="24"/>
              </w:rPr>
              <w:t xml:space="preserve">Menerapkan teknik </w:t>
            </w:r>
            <w:r w:rsidR="000C09C7">
              <w:rPr>
                <w:rFonts w:ascii="Arial" w:hAnsi="Arial" w:cs="Arial"/>
                <w:sz w:val="24"/>
                <w:szCs w:val="24"/>
              </w:rPr>
              <w:t xml:space="preserve">pemesinan frais </w:t>
            </w:r>
            <w:r w:rsidRPr="00FA7C16">
              <w:rPr>
                <w:rFonts w:ascii="Arial" w:hAnsi="Arial" w:cs="Arial"/>
                <w:sz w:val="24"/>
                <w:szCs w:val="24"/>
              </w:rPr>
              <w:t xml:space="preserve"> </w:t>
            </w:r>
          </w:p>
        </w:tc>
      </w:tr>
      <w:tr w:rsidR="00BA2844" w:rsidRPr="00FA7C16" w:rsidTr="00C06DF3">
        <w:trPr>
          <w:trHeight w:val="233"/>
        </w:trPr>
        <w:tc>
          <w:tcPr>
            <w:tcW w:w="3652" w:type="dxa"/>
            <w:vMerge w:val="restart"/>
          </w:tcPr>
          <w:p w:rsidR="00BA2844" w:rsidRPr="001A1599" w:rsidRDefault="00BA2844" w:rsidP="00BA2844">
            <w:pPr>
              <w:spacing w:after="0"/>
              <w:rPr>
                <w:rFonts w:ascii="Arial" w:hAnsi="Arial" w:cs="Arial"/>
                <w:sz w:val="24"/>
                <w:szCs w:val="24"/>
                <w:lang w:val="en-US"/>
              </w:rPr>
            </w:pPr>
            <w:r w:rsidRPr="00FA7C16">
              <w:rPr>
                <w:rFonts w:ascii="Arial" w:hAnsi="Arial" w:cs="Arial"/>
                <w:sz w:val="24"/>
                <w:szCs w:val="24"/>
              </w:rPr>
              <w:t>KI-4</w:t>
            </w:r>
          </w:p>
          <w:p w:rsidR="00BA2844" w:rsidRPr="00FA7C16" w:rsidRDefault="00BA2844" w:rsidP="00BA2844">
            <w:pPr>
              <w:spacing w:after="0"/>
              <w:rPr>
                <w:rFonts w:ascii="Arial" w:eastAsia="ヒラギノ角ゴ Pro W3" w:hAnsi="Arial" w:cs="Arial"/>
                <w:kern w:val="24"/>
                <w:sz w:val="24"/>
                <w:szCs w:val="24"/>
                <w:lang w:val="en-US"/>
              </w:rPr>
            </w:pPr>
            <w:r w:rsidRPr="00FA7C16">
              <w:rPr>
                <w:rFonts w:ascii="Arial" w:eastAsia="ヒラギノ角ゴ Pro W3" w:hAnsi="Arial" w:cs="Arial"/>
                <w:kern w:val="24"/>
                <w:sz w:val="24"/>
                <w:szCs w:val="24"/>
              </w:rPr>
              <w:t>Mengolah, menalar, dan menyaji dalam ranah konkret dan ranah abstrak terkait dengan pengembangan dari yang dipelajarinya di sekolah secara mandiri, dan mampu</w:t>
            </w:r>
            <w:r w:rsidRPr="00FA7C16">
              <w:rPr>
                <w:rFonts w:ascii="Arial" w:eastAsia="ヒラギノ角ゴ Pro W3" w:hAnsi="Arial" w:cs="Arial"/>
                <w:kern w:val="24"/>
                <w:sz w:val="24"/>
                <w:szCs w:val="24"/>
                <w:lang w:val="en-US"/>
              </w:rPr>
              <w:t xml:space="preserve"> </w:t>
            </w:r>
            <w:r w:rsidRPr="00FA7C16">
              <w:rPr>
                <w:rFonts w:ascii="Arial" w:eastAsia="ヒラギノ角ゴ Pro W3" w:hAnsi="Arial" w:cs="Arial"/>
                <w:kern w:val="24"/>
                <w:sz w:val="24"/>
                <w:szCs w:val="24"/>
              </w:rPr>
              <w:t>melaksanakan</w:t>
            </w:r>
            <w:r w:rsidRPr="00FA7C16">
              <w:rPr>
                <w:rFonts w:ascii="Arial" w:eastAsia="ヒラギノ角ゴ Pro W3" w:hAnsi="Arial" w:cs="Arial"/>
                <w:kern w:val="24"/>
                <w:sz w:val="24"/>
                <w:szCs w:val="24"/>
                <w:lang w:val="en-US"/>
              </w:rPr>
              <w:t xml:space="preserve"> </w:t>
            </w:r>
            <w:r w:rsidRPr="00FA7C16">
              <w:rPr>
                <w:rFonts w:ascii="Arial" w:eastAsia="ヒラギノ角ゴ Pro W3" w:hAnsi="Arial" w:cs="Arial"/>
                <w:kern w:val="24"/>
                <w:sz w:val="24"/>
                <w:szCs w:val="24"/>
              </w:rPr>
              <w:t>tugas</w:t>
            </w:r>
            <w:r w:rsidRPr="00FA7C16">
              <w:rPr>
                <w:rFonts w:ascii="Arial" w:eastAsia="ヒラギノ角ゴ Pro W3" w:hAnsi="Arial" w:cs="Arial"/>
                <w:kern w:val="24"/>
                <w:sz w:val="24"/>
                <w:szCs w:val="24"/>
                <w:lang w:val="en-US"/>
              </w:rPr>
              <w:t xml:space="preserve"> </w:t>
            </w:r>
            <w:r w:rsidRPr="00FA7C16">
              <w:rPr>
                <w:rFonts w:ascii="Arial" w:eastAsia="ヒラギノ角ゴ Pro W3" w:hAnsi="Arial" w:cs="Arial"/>
                <w:kern w:val="24"/>
                <w:sz w:val="24"/>
                <w:szCs w:val="24"/>
              </w:rPr>
              <w:t>spesifik di bawah</w:t>
            </w:r>
            <w:r w:rsidRPr="00FA7C16">
              <w:rPr>
                <w:rFonts w:ascii="Arial" w:eastAsia="ヒラギノ角ゴ Pro W3" w:hAnsi="Arial" w:cs="Arial"/>
                <w:kern w:val="24"/>
                <w:sz w:val="24"/>
                <w:szCs w:val="24"/>
                <w:lang w:val="en-US"/>
              </w:rPr>
              <w:t xml:space="preserve"> </w:t>
            </w:r>
            <w:r w:rsidRPr="00FA7C16">
              <w:rPr>
                <w:rFonts w:ascii="Arial" w:eastAsia="ヒラギノ角ゴ Pro W3" w:hAnsi="Arial" w:cs="Arial"/>
                <w:kern w:val="24"/>
                <w:sz w:val="24"/>
                <w:szCs w:val="24"/>
              </w:rPr>
              <w:t>pengawasan</w:t>
            </w:r>
            <w:r w:rsidRPr="00FA7C16">
              <w:rPr>
                <w:rFonts w:ascii="Arial" w:eastAsia="ヒラギノ角ゴ Pro W3" w:hAnsi="Arial" w:cs="Arial"/>
                <w:kern w:val="24"/>
                <w:sz w:val="24"/>
                <w:szCs w:val="24"/>
                <w:lang w:val="en-US"/>
              </w:rPr>
              <w:t xml:space="preserve"> </w:t>
            </w:r>
            <w:r w:rsidRPr="00FA7C16">
              <w:rPr>
                <w:rFonts w:ascii="Arial" w:eastAsia="ヒラギノ角ゴ Pro W3" w:hAnsi="Arial" w:cs="Arial"/>
                <w:kern w:val="24"/>
                <w:sz w:val="24"/>
                <w:szCs w:val="24"/>
              </w:rPr>
              <w:t>langsung.</w:t>
            </w:r>
          </w:p>
          <w:p w:rsidR="00BA2844" w:rsidRPr="00FA7C16" w:rsidRDefault="00BA2844" w:rsidP="00BA2844">
            <w:pPr>
              <w:spacing w:after="0"/>
              <w:rPr>
                <w:rFonts w:ascii="Arial" w:eastAsia="ヒラギノ角ゴ Pro W3" w:hAnsi="Arial" w:cs="Arial"/>
                <w:kern w:val="24"/>
                <w:sz w:val="24"/>
                <w:szCs w:val="24"/>
                <w:lang w:val="en-US"/>
              </w:rPr>
            </w:pPr>
          </w:p>
          <w:p w:rsidR="00BA2844" w:rsidRPr="00FA7C16" w:rsidRDefault="00BA2844" w:rsidP="00BA2844">
            <w:pPr>
              <w:spacing w:after="0"/>
              <w:rPr>
                <w:rFonts w:ascii="Arial" w:hAnsi="Arial" w:cs="Arial"/>
                <w:sz w:val="24"/>
                <w:szCs w:val="24"/>
                <w:lang w:val="en-US"/>
              </w:rPr>
            </w:pPr>
          </w:p>
        </w:tc>
        <w:tc>
          <w:tcPr>
            <w:tcW w:w="5670" w:type="dxa"/>
          </w:tcPr>
          <w:p w:rsidR="00BA2844" w:rsidRPr="00FA7C16" w:rsidRDefault="00BA2844" w:rsidP="00C06DF3">
            <w:pPr>
              <w:pStyle w:val="ListParagraph"/>
              <w:numPr>
                <w:ilvl w:val="1"/>
                <w:numId w:val="36"/>
              </w:numPr>
              <w:tabs>
                <w:tab w:val="left" w:pos="264"/>
                <w:tab w:val="left" w:pos="567"/>
              </w:tabs>
              <w:spacing w:after="0"/>
              <w:ind w:left="567" w:hanging="567"/>
              <w:rPr>
                <w:rFonts w:ascii="Arial" w:hAnsi="Arial" w:cs="Arial"/>
                <w:sz w:val="24"/>
                <w:szCs w:val="24"/>
              </w:rPr>
            </w:pPr>
            <w:r w:rsidRPr="00494B92">
              <w:rPr>
                <w:rFonts w:ascii="Arial" w:hAnsi="Arial" w:cs="Arial"/>
                <w:sz w:val="24"/>
                <w:szCs w:val="24"/>
                <w:lang w:val="sv-SE"/>
              </w:rPr>
              <w:t>Meng</w:t>
            </w:r>
            <w:r w:rsidR="00C06DF3">
              <w:rPr>
                <w:rFonts w:ascii="Arial" w:hAnsi="Arial" w:cs="Arial"/>
                <w:sz w:val="24"/>
                <w:szCs w:val="24"/>
                <w:lang w:val="sv-SE"/>
              </w:rPr>
              <w:t>gunakan</w:t>
            </w:r>
            <w:r w:rsidRPr="00494B92">
              <w:rPr>
                <w:rFonts w:ascii="Arial" w:hAnsi="Arial" w:cs="Arial"/>
                <w:sz w:val="24"/>
                <w:szCs w:val="24"/>
                <w:lang w:val="sv-SE"/>
              </w:rPr>
              <w:t xml:space="preserve"> </w:t>
            </w:r>
            <w:r w:rsidRPr="00494B92">
              <w:rPr>
                <w:rFonts w:ascii="Arial" w:hAnsi="Arial" w:cs="Arial"/>
                <w:sz w:val="24"/>
                <w:szCs w:val="24"/>
              </w:rPr>
              <w:t xml:space="preserve">mesin </w:t>
            </w:r>
            <w:r>
              <w:rPr>
                <w:rFonts w:ascii="Arial" w:hAnsi="Arial" w:cs="Arial"/>
                <w:sz w:val="24"/>
                <w:szCs w:val="24"/>
              </w:rPr>
              <w:t xml:space="preserve">frais </w:t>
            </w:r>
            <w:r w:rsidR="00C06DF3">
              <w:rPr>
                <w:rFonts w:ascii="Arial" w:hAnsi="Arial" w:cs="Arial"/>
                <w:sz w:val="24"/>
                <w:szCs w:val="24"/>
              </w:rPr>
              <w:t>untuk bebgai jenis pekerjaan</w:t>
            </w:r>
          </w:p>
        </w:tc>
      </w:tr>
      <w:tr w:rsidR="00BA2844" w:rsidRPr="00FA7C16" w:rsidTr="008D4DD9">
        <w:trPr>
          <w:trHeight w:val="627"/>
        </w:trPr>
        <w:tc>
          <w:tcPr>
            <w:tcW w:w="3652" w:type="dxa"/>
            <w:vMerge/>
          </w:tcPr>
          <w:p w:rsidR="00BA2844" w:rsidRPr="00FA7C16" w:rsidRDefault="00BA2844" w:rsidP="00BA2844">
            <w:pPr>
              <w:spacing w:after="0"/>
              <w:rPr>
                <w:rFonts w:ascii="Arial" w:hAnsi="Arial" w:cs="Arial"/>
                <w:sz w:val="24"/>
                <w:szCs w:val="24"/>
              </w:rPr>
            </w:pPr>
          </w:p>
        </w:tc>
        <w:tc>
          <w:tcPr>
            <w:tcW w:w="5670" w:type="dxa"/>
          </w:tcPr>
          <w:p w:rsidR="00BA2844" w:rsidRPr="00FA7C16" w:rsidRDefault="00C06DF3" w:rsidP="00C06DF3">
            <w:pPr>
              <w:pStyle w:val="ListParagraph"/>
              <w:numPr>
                <w:ilvl w:val="1"/>
                <w:numId w:val="36"/>
              </w:numPr>
              <w:tabs>
                <w:tab w:val="left" w:pos="264"/>
                <w:tab w:val="left" w:pos="567"/>
              </w:tabs>
              <w:spacing w:after="0"/>
              <w:ind w:left="567" w:hanging="567"/>
              <w:rPr>
                <w:rFonts w:ascii="Arial" w:hAnsi="Arial" w:cs="Arial"/>
                <w:sz w:val="24"/>
                <w:szCs w:val="24"/>
              </w:rPr>
            </w:pPr>
            <w:r>
              <w:rPr>
                <w:rFonts w:ascii="Arial" w:hAnsi="Arial" w:cs="Arial"/>
                <w:sz w:val="24"/>
                <w:szCs w:val="24"/>
              </w:rPr>
              <w:t xml:space="preserve">Menggunakan </w:t>
            </w:r>
            <w:r w:rsidR="00BA2844" w:rsidRPr="00FA7C16">
              <w:rPr>
                <w:rFonts w:ascii="Arial" w:hAnsi="Arial" w:cs="Arial"/>
                <w:sz w:val="24"/>
                <w:szCs w:val="24"/>
              </w:rPr>
              <w:t xml:space="preserve">alat potong </w:t>
            </w:r>
            <w:r>
              <w:rPr>
                <w:rFonts w:ascii="Arial" w:hAnsi="Arial" w:cs="Arial"/>
                <w:sz w:val="24"/>
                <w:szCs w:val="24"/>
              </w:rPr>
              <w:t xml:space="preserve">mesin frais </w:t>
            </w:r>
            <w:r w:rsidR="00BA2844" w:rsidRPr="00FA7C16">
              <w:rPr>
                <w:rFonts w:ascii="Arial" w:hAnsi="Arial" w:cs="Arial"/>
                <w:sz w:val="24"/>
                <w:szCs w:val="24"/>
              </w:rPr>
              <w:t xml:space="preserve">untuk </w:t>
            </w:r>
            <w:r>
              <w:rPr>
                <w:rFonts w:ascii="Arial" w:hAnsi="Arial" w:cs="Arial"/>
                <w:sz w:val="24"/>
                <w:szCs w:val="24"/>
              </w:rPr>
              <w:t>berbagai jenis pekerjaan</w:t>
            </w:r>
          </w:p>
        </w:tc>
      </w:tr>
      <w:tr w:rsidR="00EC56DA" w:rsidRPr="00FA7C16" w:rsidTr="00EC56DA">
        <w:trPr>
          <w:trHeight w:val="457"/>
        </w:trPr>
        <w:tc>
          <w:tcPr>
            <w:tcW w:w="3652" w:type="dxa"/>
            <w:vMerge/>
          </w:tcPr>
          <w:p w:rsidR="00EC56DA" w:rsidRPr="00FA7C16" w:rsidRDefault="00EC56DA" w:rsidP="00BA2844">
            <w:pPr>
              <w:spacing w:after="0"/>
              <w:rPr>
                <w:rFonts w:ascii="Arial" w:hAnsi="Arial" w:cs="Arial"/>
                <w:sz w:val="24"/>
                <w:szCs w:val="24"/>
              </w:rPr>
            </w:pPr>
          </w:p>
        </w:tc>
        <w:tc>
          <w:tcPr>
            <w:tcW w:w="5670" w:type="dxa"/>
          </w:tcPr>
          <w:p w:rsidR="00EC56DA" w:rsidRPr="0016307C" w:rsidRDefault="00EC56DA" w:rsidP="00C06DF3">
            <w:pPr>
              <w:pStyle w:val="ListParagraph"/>
              <w:numPr>
                <w:ilvl w:val="1"/>
                <w:numId w:val="36"/>
              </w:numPr>
              <w:tabs>
                <w:tab w:val="left" w:pos="264"/>
                <w:tab w:val="left" w:pos="567"/>
              </w:tabs>
              <w:spacing w:after="0"/>
              <w:ind w:left="567" w:hanging="567"/>
              <w:rPr>
                <w:rFonts w:ascii="Arial" w:hAnsi="Arial" w:cs="Arial"/>
                <w:sz w:val="24"/>
                <w:szCs w:val="24"/>
              </w:rPr>
            </w:pPr>
            <w:r w:rsidRPr="0016307C">
              <w:rPr>
                <w:rFonts w:ascii="Arial" w:hAnsi="Arial" w:cs="Arial"/>
                <w:sz w:val="24"/>
                <w:szCs w:val="24"/>
              </w:rPr>
              <w:t xml:space="preserve">Menggunakan  parameter pemotongan </w:t>
            </w:r>
            <w:r>
              <w:rPr>
                <w:rFonts w:ascii="Arial" w:hAnsi="Arial" w:cs="Arial"/>
                <w:sz w:val="24"/>
                <w:szCs w:val="24"/>
              </w:rPr>
              <w:t xml:space="preserve">mesin frais </w:t>
            </w:r>
            <w:r w:rsidRPr="0016307C">
              <w:rPr>
                <w:rFonts w:ascii="Arial" w:hAnsi="Arial" w:cs="Arial"/>
                <w:sz w:val="24"/>
                <w:szCs w:val="24"/>
              </w:rPr>
              <w:t xml:space="preserve">untuk </w:t>
            </w:r>
            <w:r>
              <w:rPr>
                <w:rFonts w:ascii="Arial" w:hAnsi="Arial" w:cs="Arial"/>
                <w:sz w:val="24"/>
                <w:szCs w:val="24"/>
              </w:rPr>
              <w:t>berbagai jenis pekerjaan</w:t>
            </w:r>
          </w:p>
        </w:tc>
      </w:tr>
      <w:tr w:rsidR="00BA2844" w:rsidRPr="00FA7C16" w:rsidTr="00937815">
        <w:trPr>
          <w:trHeight w:val="344"/>
        </w:trPr>
        <w:tc>
          <w:tcPr>
            <w:tcW w:w="3652" w:type="dxa"/>
            <w:vMerge/>
          </w:tcPr>
          <w:p w:rsidR="00BA2844" w:rsidRPr="00FA7C16" w:rsidRDefault="00BA2844" w:rsidP="00BA2844">
            <w:pPr>
              <w:spacing w:after="0"/>
              <w:rPr>
                <w:rFonts w:ascii="Arial" w:hAnsi="Arial" w:cs="Arial"/>
                <w:sz w:val="24"/>
                <w:szCs w:val="24"/>
              </w:rPr>
            </w:pPr>
          </w:p>
        </w:tc>
        <w:tc>
          <w:tcPr>
            <w:tcW w:w="5670" w:type="dxa"/>
          </w:tcPr>
          <w:p w:rsidR="00BA2844" w:rsidRPr="0016307C" w:rsidRDefault="00BA2844" w:rsidP="000C09C7">
            <w:pPr>
              <w:pStyle w:val="ListParagraph"/>
              <w:numPr>
                <w:ilvl w:val="1"/>
                <w:numId w:val="36"/>
              </w:numPr>
              <w:tabs>
                <w:tab w:val="left" w:pos="264"/>
                <w:tab w:val="left" w:pos="567"/>
              </w:tabs>
              <w:spacing w:after="0"/>
              <w:ind w:left="567" w:hanging="567"/>
              <w:rPr>
                <w:rFonts w:ascii="Arial" w:hAnsi="Arial" w:cs="Arial"/>
                <w:sz w:val="24"/>
                <w:szCs w:val="24"/>
              </w:rPr>
            </w:pPr>
            <w:r w:rsidRPr="0016307C">
              <w:rPr>
                <w:rFonts w:ascii="Arial" w:hAnsi="Arial" w:cs="Arial"/>
                <w:sz w:val="24"/>
                <w:szCs w:val="24"/>
              </w:rPr>
              <w:t xml:space="preserve">Menggunakan  teknik </w:t>
            </w:r>
            <w:r w:rsidR="000C09C7">
              <w:rPr>
                <w:rFonts w:ascii="Arial" w:hAnsi="Arial" w:cs="Arial"/>
                <w:sz w:val="24"/>
                <w:szCs w:val="24"/>
              </w:rPr>
              <w:t>pemesinan frais</w:t>
            </w:r>
            <w:r w:rsidRPr="0016307C">
              <w:rPr>
                <w:rFonts w:ascii="Arial" w:hAnsi="Arial" w:cs="Arial"/>
                <w:sz w:val="24"/>
                <w:szCs w:val="24"/>
              </w:rPr>
              <w:t xml:space="preserve"> </w:t>
            </w:r>
            <w:r w:rsidR="00C06DF3">
              <w:rPr>
                <w:rFonts w:ascii="Arial" w:hAnsi="Arial" w:cs="Arial"/>
                <w:sz w:val="24"/>
                <w:szCs w:val="24"/>
              </w:rPr>
              <w:t>untuk berbagai jenis pekerjaan</w:t>
            </w:r>
          </w:p>
        </w:tc>
      </w:tr>
    </w:tbl>
    <w:p w:rsidR="00980063" w:rsidRPr="00BA2844" w:rsidRDefault="00980063" w:rsidP="007B57DF">
      <w:pPr>
        <w:rPr>
          <w:rFonts w:ascii="Arial" w:hAnsi="Arial" w:cs="Arial"/>
          <w:sz w:val="24"/>
          <w:szCs w:val="24"/>
          <w:lang w:val="en-US"/>
        </w:rPr>
      </w:pPr>
    </w:p>
    <w:sectPr w:rsidR="00980063" w:rsidRPr="00BA2844" w:rsidSect="00C3745A">
      <w:pgSz w:w="11909" w:h="16834" w:code="9"/>
      <w:pgMar w:top="873" w:right="1486"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475" w:rsidRDefault="008C0475" w:rsidP="00C3745A">
      <w:pPr>
        <w:spacing w:after="0" w:line="240" w:lineRule="auto"/>
      </w:pPr>
      <w:r>
        <w:separator/>
      </w:r>
    </w:p>
  </w:endnote>
  <w:endnote w:type="continuationSeparator" w:id="1">
    <w:p w:rsidR="008C0475" w:rsidRDefault="008C0475" w:rsidP="00C374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475" w:rsidRDefault="008C0475" w:rsidP="00C3745A">
      <w:pPr>
        <w:spacing w:after="0" w:line="240" w:lineRule="auto"/>
      </w:pPr>
      <w:r>
        <w:separator/>
      </w:r>
    </w:p>
  </w:footnote>
  <w:footnote w:type="continuationSeparator" w:id="1">
    <w:p w:rsidR="008C0475" w:rsidRDefault="008C0475" w:rsidP="00C3745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E4614"/>
    <w:multiLevelType w:val="hybridMultilevel"/>
    <w:tmpl w:val="5E0E96EA"/>
    <w:lvl w:ilvl="0" w:tplc="0409000F">
      <w:start w:val="1"/>
      <w:numFmt w:val="decimal"/>
      <w:lvlText w:val="%1."/>
      <w:lvlJc w:val="left"/>
      <w:pPr>
        <w:ind w:left="1037" w:hanging="360"/>
      </w:pPr>
      <w:rPr>
        <w:rFonts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
    <w:nsid w:val="04167EAC"/>
    <w:multiLevelType w:val="multilevel"/>
    <w:tmpl w:val="D7AA29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93C711A"/>
    <w:multiLevelType w:val="hybridMultilevel"/>
    <w:tmpl w:val="758C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53124E"/>
    <w:multiLevelType w:val="multilevel"/>
    <w:tmpl w:val="CB4A5B58"/>
    <w:lvl w:ilvl="0">
      <w:start w:val="1"/>
      <w:numFmt w:val="decimal"/>
      <w:lvlText w:val="%1"/>
      <w:lvlJc w:val="left"/>
      <w:pPr>
        <w:ind w:left="480" w:hanging="480"/>
      </w:pPr>
      <w:rPr>
        <w:rFonts w:hint="default"/>
      </w:rPr>
    </w:lvl>
    <w:lvl w:ilvl="1">
      <w:start w:val="2"/>
      <w:numFmt w:val="decimal"/>
      <w:lvlText w:val="%1.%2"/>
      <w:lvlJc w:val="left"/>
      <w:pPr>
        <w:ind w:left="750" w:hanging="480"/>
      </w:pPr>
      <w:rPr>
        <w:rFonts w:hint="default"/>
      </w:rPr>
    </w:lvl>
    <w:lvl w:ilvl="2">
      <w:start w:val="1"/>
      <w:numFmt w:val="bullet"/>
      <w:lvlText w:val=""/>
      <w:lvlJc w:val="left"/>
      <w:pPr>
        <w:ind w:left="1260" w:hanging="720"/>
      </w:pPr>
      <w:rPr>
        <w:rFonts w:ascii="Symbol" w:hAnsi="Symbol"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
    <w:nsid w:val="17DA47D9"/>
    <w:multiLevelType w:val="hybridMultilevel"/>
    <w:tmpl w:val="9BA81314"/>
    <w:lvl w:ilvl="0" w:tplc="4B34912E">
      <w:start w:val="1"/>
      <w:numFmt w:val="decimal"/>
      <w:lvlText w:val="2.%1"/>
      <w:lvlJc w:val="left"/>
      <w:pPr>
        <w:ind w:left="720" w:hanging="360"/>
      </w:pPr>
      <w:rPr>
        <w:rFonts w:ascii="Times New Roman" w:hAnsi="Times New Roman"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A584D8C"/>
    <w:multiLevelType w:val="hybridMultilevel"/>
    <w:tmpl w:val="52947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98461F"/>
    <w:multiLevelType w:val="hybridMultilevel"/>
    <w:tmpl w:val="AF76C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A5530C"/>
    <w:multiLevelType w:val="multilevel"/>
    <w:tmpl w:val="2E0247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199267E"/>
    <w:multiLevelType w:val="multilevel"/>
    <w:tmpl w:val="4492EB5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1DC3563"/>
    <w:multiLevelType w:val="multilevel"/>
    <w:tmpl w:val="27D6BC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7B20F4C"/>
    <w:multiLevelType w:val="multilevel"/>
    <w:tmpl w:val="F8AA33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DA691F"/>
    <w:multiLevelType w:val="multilevel"/>
    <w:tmpl w:val="272C2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ACC0D3D"/>
    <w:multiLevelType w:val="multilevel"/>
    <w:tmpl w:val="FFCE19A2"/>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F114A49"/>
    <w:multiLevelType w:val="hybridMultilevel"/>
    <w:tmpl w:val="3B72E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004989"/>
    <w:multiLevelType w:val="multilevel"/>
    <w:tmpl w:val="8C3ED0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95410E6"/>
    <w:multiLevelType w:val="hybridMultilevel"/>
    <w:tmpl w:val="F558B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A41213"/>
    <w:multiLevelType w:val="multilevel"/>
    <w:tmpl w:val="2E0247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1970EC3"/>
    <w:multiLevelType w:val="multilevel"/>
    <w:tmpl w:val="2E0247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F484F06"/>
    <w:multiLevelType w:val="hybridMultilevel"/>
    <w:tmpl w:val="DBA26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3E3E7D"/>
    <w:multiLevelType w:val="multilevel"/>
    <w:tmpl w:val="AC5CE0F6"/>
    <w:lvl w:ilvl="0">
      <w:start w:val="3"/>
      <w:numFmt w:val="decimal"/>
      <w:lvlText w:val="%1"/>
      <w:lvlJc w:val="left"/>
      <w:pPr>
        <w:ind w:left="360" w:hanging="360"/>
      </w:pPr>
      <w:rPr>
        <w:rFonts w:hint="default"/>
      </w:rPr>
    </w:lvl>
    <w:lvl w:ilvl="1">
      <w:start w:val="1"/>
      <w:numFmt w:val="decimal"/>
      <w:lvlText w:val="4.%2"/>
      <w:lvlJc w:val="left"/>
      <w:pPr>
        <w:ind w:left="360" w:hanging="360"/>
      </w:pPr>
      <w:rPr>
        <w:rFonts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8591E8D"/>
    <w:multiLevelType w:val="hybridMultilevel"/>
    <w:tmpl w:val="DF9E54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603478"/>
    <w:multiLevelType w:val="multilevel"/>
    <w:tmpl w:val="3454D0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AA668D9"/>
    <w:multiLevelType w:val="hybridMultilevel"/>
    <w:tmpl w:val="885EF160"/>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23">
    <w:nsid w:val="5D637698"/>
    <w:multiLevelType w:val="multilevel"/>
    <w:tmpl w:val="027C9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EAE750F"/>
    <w:multiLevelType w:val="multilevel"/>
    <w:tmpl w:val="E07203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09464A2"/>
    <w:multiLevelType w:val="hybridMultilevel"/>
    <w:tmpl w:val="88D27DCE"/>
    <w:lvl w:ilvl="0" w:tplc="F52070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E0327FDA">
      <w:start w:val="1"/>
      <w:numFmt w:val="bullet"/>
      <w:lvlText w:val=""/>
      <w:lvlJc w:val="left"/>
      <w:pPr>
        <w:ind w:left="786" w:hanging="360"/>
      </w:pPr>
      <w:rPr>
        <w:rFonts w:ascii="Wingdings" w:hAnsi="Wingdings"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B136D7"/>
    <w:multiLevelType w:val="multilevel"/>
    <w:tmpl w:val="3454D0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182392"/>
    <w:multiLevelType w:val="multilevel"/>
    <w:tmpl w:val="077097D0"/>
    <w:lvl w:ilvl="0">
      <w:start w:val="1"/>
      <w:numFmt w:val="decimal"/>
      <w:lvlText w:val="%1."/>
      <w:lvlJc w:val="left"/>
      <w:pPr>
        <w:ind w:left="759" w:hanging="360"/>
      </w:pPr>
      <w:rPr>
        <w:rFonts w:hint="default"/>
        <w:b w:val="0"/>
      </w:rPr>
    </w:lvl>
    <w:lvl w:ilvl="1">
      <w:start w:val="1"/>
      <w:numFmt w:val="decimal"/>
      <w:isLgl/>
      <w:lvlText w:val="%1.%2."/>
      <w:lvlJc w:val="left"/>
      <w:pPr>
        <w:ind w:left="1119" w:hanging="720"/>
      </w:pPr>
      <w:rPr>
        <w:rFonts w:hint="default"/>
        <w:sz w:val="22"/>
      </w:rPr>
    </w:lvl>
    <w:lvl w:ilvl="2">
      <w:start w:val="1"/>
      <w:numFmt w:val="decimal"/>
      <w:isLgl/>
      <w:lvlText w:val="%1.%2.%3."/>
      <w:lvlJc w:val="left"/>
      <w:pPr>
        <w:ind w:left="1119" w:hanging="720"/>
      </w:pPr>
      <w:rPr>
        <w:rFonts w:hint="default"/>
        <w:sz w:val="22"/>
      </w:rPr>
    </w:lvl>
    <w:lvl w:ilvl="3">
      <w:start w:val="1"/>
      <w:numFmt w:val="decimal"/>
      <w:isLgl/>
      <w:lvlText w:val="%1.%2.%3.%4."/>
      <w:lvlJc w:val="left"/>
      <w:pPr>
        <w:ind w:left="1479" w:hanging="1080"/>
      </w:pPr>
      <w:rPr>
        <w:rFonts w:hint="default"/>
        <w:sz w:val="22"/>
      </w:rPr>
    </w:lvl>
    <w:lvl w:ilvl="4">
      <w:start w:val="1"/>
      <w:numFmt w:val="decimal"/>
      <w:isLgl/>
      <w:lvlText w:val="%1.%2.%3.%4.%5."/>
      <w:lvlJc w:val="left"/>
      <w:pPr>
        <w:ind w:left="1839" w:hanging="1440"/>
      </w:pPr>
      <w:rPr>
        <w:rFonts w:hint="default"/>
        <w:sz w:val="22"/>
      </w:rPr>
    </w:lvl>
    <w:lvl w:ilvl="5">
      <w:start w:val="1"/>
      <w:numFmt w:val="decimal"/>
      <w:isLgl/>
      <w:lvlText w:val="%1.%2.%3.%4.%5.%6."/>
      <w:lvlJc w:val="left"/>
      <w:pPr>
        <w:ind w:left="1839" w:hanging="1440"/>
      </w:pPr>
      <w:rPr>
        <w:rFonts w:hint="default"/>
        <w:sz w:val="22"/>
      </w:rPr>
    </w:lvl>
    <w:lvl w:ilvl="6">
      <w:start w:val="1"/>
      <w:numFmt w:val="decimal"/>
      <w:isLgl/>
      <w:lvlText w:val="%1.%2.%3.%4.%5.%6.%7."/>
      <w:lvlJc w:val="left"/>
      <w:pPr>
        <w:ind w:left="2199" w:hanging="1800"/>
      </w:pPr>
      <w:rPr>
        <w:rFonts w:hint="default"/>
        <w:sz w:val="22"/>
      </w:rPr>
    </w:lvl>
    <w:lvl w:ilvl="7">
      <w:start w:val="1"/>
      <w:numFmt w:val="decimal"/>
      <w:isLgl/>
      <w:lvlText w:val="%1.%2.%3.%4.%5.%6.%7.%8."/>
      <w:lvlJc w:val="left"/>
      <w:pPr>
        <w:ind w:left="2559" w:hanging="2160"/>
      </w:pPr>
      <w:rPr>
        <w:rFonts w:hint="default"/>
        <w:sz w:val="22"/>
      </w:rPr>
    </w:lvl>
    <w:lvl w:ilvl="8">
      <w:start w:val="1"/>
      <w:numFmt w:val="decimal"/>
      <w:isLgl/>
      <w:lvlText w:val="%1.%2.%3.%4.%5.%6.%7.%8.%9."/>
      <w:lvlJc w:val="left"/>
      <w:pPr>
        <w:ind w:left="2559" w:hanging="2160"/>
      </w:pPr>
      <w:rPr>
        <w:rFonts w:hint="default"/>
        <w:sz w:val="22"/>
      </w:rPr>
    </w:lvl>
  </w:abstractNum>
  <w:abstractNum w:abstractNumId="28">
    <w:nsid w:val="65DB5058"/>
    <w:multiLevelType w:val="multilevel"/>
    <w:tmpl w:val="3454D0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85A20FF"/>
    <w:multiLevelType w:val="multilevel"/>
    <w:tmpl w:val="0A302D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703864C4"/>
    <w:multiLevelType w:val="hybridMultilevel"/>
    <w:tmpl w:val="94585DA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1DF3F9D"/>
    <w:multiLevelType w:val="multilevel"/>
    <w:tmpl w:val="35FA0320"/>
    <w:lvl w:ilvl="0">
      <w:start w:val="1"/>
      <w:numFmt w:val="decimal"/>
      <w:lvlText w:val="%1."/>
      <w:lvlJc w:val="left"/>
      <w:pPr>
        <w:ind w:left="420" w:hanging="420"/>
      </w:pPr>
      <w:rPr>
        <w:rFonts w:hint="default"/>
      </w:rPr>
    </w:lvl>
    <w:lvl w:ilvl="1">
      <w:start w:val="1"/>
      <w:numFmt w:val="decimal"/>
      <w:lvlText w:val="%1.%2."/>
      <w:lvlJc w:val="left"/>
      <w:pPr>
        <w:ind w:left="810" w:hanging="720"/>
      </w:pPr>
      <w:rPr>
        <w:rFonts w:hint="default"/>
      </w:rPr>
    </w:lvl>
    <w:lvl w:ilvl="2">
      <w:start w:val="1"/>
      <w:numFmt w:val="decimal"/>
      <w:lvlText w:val="%1.%2.%3."/>
      <w:lvlJc w:val="left"/>
      <w:pPr>
        <w:ind w:left="1260" w:hanging="108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2250" w:hanging="180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790" w:hanging="2160"/>
      </w:pPr>
      <w:rPr>
        <w:rFonts w:hint="default"/>
      </w:rPr>
    </w:lvl>
    <w:lvl w:ilvl="8">
      <w:start w:val="1"/>
      <w:numFmt w:val="decimal"/>
      <w:lvlText w:val="%1.%2.%3.%4.%5.%6.%7.%8.%9."/>
      <w:lvlJc w:val="left"/>
      <w:pPr>
        <w:ind w:left="3240" w:hanging="2520"/>
      </w:pPr>
      <w:rPr>
        <w:rFonts w:hint="default"/>
      </w:rPr>
    </w:lvl>
  </w:abstractNum>
  <w:abstractNum w:abstractNumId="32">
    <w:nsid w:val="770C553A"/>
    <w:multiLevelType w:val="hybridMultilevel"/>
    <w:tmpl w:val="B824D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C47369"/>
    <w:multiLevelType w:val="hybridMultilevel"/>
    <w:tmpl w:val="8A08F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F49690C"/>
    <w:multiLevelType w:val="hybridMultilevel"/>
    <w:tmpl w:val="5EC87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C45351"/>
    <w:multiLevelType w:val="hybridMultilevel"/>
    <w:tmpl w:val="3E70D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F93633"/>
    <w:multiLevelType w:val="hybridMultilevel"/>
    <w:tmpl w:val="18CA4A04"/>
    <w:lvl w:ilvl="0" w:tplc="5532D104">
      <w:start w:val="1"/>
      <w:numFmt w:val="decimal"/>
      <w:lvlText w:val="1.%1"/>
      <w:lvlJc w:val="left"/>
      <w:pPr>
        <w:ind w:left="1037" w:hanging="360"/>
      </w:pPr>
      <w:rPr>
        <w:rFonts w:hint="default"/>
      </w:r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num w:numId="1">
    <w:abstractNumId w:val="22"/>
  </w:num>
  <w:num w:numId="2">
    <w:abstractNumId w:val="36"/>
  </w:num>
  <w:num w:numId="3">
    <w:abstractNumId w:val="23"/>
  </w:num>
  <w:num w:numId="4">
    <w:abstractNumId w:val="11"/>
  </w:num>
  <w:num w:numId="5">
    <w:abstractNumId w:val="24"/>
  </w:num>
  <w:num w:numId="6">
    <w:abstractNumId w:val="10"/>
  </w:num>
  <w:num w:numId="7">
    <w:abstractNumId w:val="0"/>
  </w:num>
  <w:num w:numId="8">
    <w:abstractNumId w:val="12"/>
  </w:num>
  <w:num w:numId="9">
    <w:abstractNumId w:val="26"/>
  </w:num>
  <w:num w:numId="10">
    <w:abstractNumId w:val="21"/>
  </w:num>
  <w:num w:numId="11">
    <w:abstractNumId w:val="28"/>
  </w:num>
  <w:num w:numId="12">
    <w:abstractNumId w:val="5"/>
  </w:num>
  <w:num w:numId="13">
    <w:abstractNumId w:val="16"/>
  </w:num>
  <w:num w:numId="14">
    <w:abstractNumId w:val="17"/>
  </w:num>
  <w:num w:numId="15">
    <w:abstractNumId w:val="7"/>
  </w:num>
  <w:num w:numId="16">
    <w:abstractNumId w:val="20"/>
  </w:num>
  <w:num w:numId="17">
    <w:abstractNumId w:val="13"/>
  </w:num>
  <w:num w:numId="18">
    <w:abstractNumId w:val="18"/>
  </w:num>
  <w:num w:numId="19">
    <w:abstractNumId w:val="35"/>
  </w:num>
  <w:num w:numId="20">
    <w:abstractNumId w:val="32"/>
  </w:num>
  <w:num w:numId="21">
    <w:abstractNumId w:val="6"/>
  </w:num>
  <w:num w:numId="22">
    <w:abstractNumId w:val="31"/>
  </w:num>
  <w:num w:numId="23">
    <w:abstractNumId w:val="27"/>
  </w:num>
  <w:num w:numId="24">
    <w:abstractNumId w:val="4"/>
  </w:num>
  <w:num w:numId="25">
    <w:abstractNumId w:val="30"/>
  </w:num>
  <w:num w:numId="26">
    <w:abstractNumId w:val="33"/>
  </w:num>
  <w:num w:numId="27">
    <w:abstractNumId w:val="15"/>
  </w:num>
  <w:num w:numId="28">
    <w:abstractNumId w:val="34"/>
  </w:num>
  <w:num w:numId="29">
    <w:abstractNumId w:val="2"/>
  </w:num>
  <w:num w:numId="30">
    <w:abstractNumId w:val="9"/>
  </w:num>
  <w:num w:numId="31">
    <w:abstractNumId w:val="8"/>
  </w:num>
  <w:num w:numId="32">
    <w:abstractNumId w:val="25"/>
  </w:num>
  <w:num w:numId="33">
    <w:abstractNumId w:val="3"/>
  </w:num>
  <w:num w:numId="34">
    <w:abstractNumId w:val="19"/>
  </w:num>
  <w:num w:numId="35">
    <w:abstractNumId w:val="14"/>
  </w:num>
  <w:num w:numId="36">
    <w:abstractNumId w:val="1"/>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80063"/>
    <w:rsid w:val="00010429"/>
    <w:rsid w:val="00011F2B"/>
    <w:rsid w:val="000168A7"/>
    <w:rsid w:val="00017BB4"/>
    <w:rsid w:val="00021853"/>
    <w:rsid w:val="00027886"/>
    <w:rsid w:val="00034BF2"/>
    <w:rsid w:val="0003750C"/>
    <w:rsid w:val="00053F80"/>
    <w:rsid w:val="0006277D"/>
    <w:rsid w:val="00064EDB"/>
    <w:rsid w:val="000757DA"/>
    <w:rsid w:val="00095F69"/>
    <w:rsid w:val="00095F7D"/>
    <w:rsid w:val="000A0CE7"/>
    <w:rsid w:val="000B6239"/>
    <w:rsid w:val="000C09C7"/>
    <w:rsid w:val="000D634E"/>
    <w:rsid w:val="000E4985"/>
    <w:rsid w:val="000E6CF5"/>
    <w:rsid w:val="000F6AD3"/>
    <w:rsid w:val="00127E3B"/>
    <w:rsid w:val="0013350B"/>
    <w:rsid w:val="00133DA9"/>
    <w:rsid w:val="00133F69"/>
    <w:rsid w:val="0013403B"/>
    <w:rsid w:val="00134275"/>
    <w:rsid w:val="00146F09"/>
    <w:rsid w:val="00147294"/>
    <w:rsid w:val="00156DDB"/>
    <w:rsid w:val="0016307C"/>
    <w:rsid w:val="001630F9"/>
    <w:rsid w:val="00167459"/>
    <w:rsid w:val="00173980"/>
    <w:rsid w:val="00173F9F"/>
    <w:rsid w:val="00195A89"/>
    <w:rsid w:val="001A1599"/>
    <w:rsid w:val="001A31C1"/>
    <w:rsid w:val="001A4C01"/>
    <w:rsid w:val="001B1088"/>
    <w:rsid w:val="001B6A09"/>
    <w:rsid w:val="001C1340"/>
    <w:rsid w:val="001D083F"/>
    <w:rsid w:val="001D2F54"/>
    <w:rsid w:val="001D3DB6"/>
    <w:rsid w:val="001E016E"/>
    <w:rsid w:val="001E6350"/>
    <w:rsid w:val="001F343B"/>
    <w:rsid w:val="001F400B"/>
    <w:rsid w:val="00205854"/>
    <w:rsid w:val="0021090D"/>
    <w:rsid w:val="00221EE8"/>
    <w:rsid w:val="00230329"/>
    <w:rsid w:val="00231C64"/>
    <w:rsid w:val="00240747"/>
    <w:rsid w:val="00254F6A"/>
    <w:rsid w:val="002610C4"/>
    <w:rsid w:val="002616C1"/>
    <w:rsid w:val="00265737"/>
    <w:rsid w:val="00283190"/>
    <w:rsid w:val="002940E3"/>
    <w:rsid w:val="002A744C"/>
    <w:rsid w:val="002A7631"/>
    <w:rsid w:val="002B0EF4"/>
    <w:rsid w:val="002C0BE7"/>
    <w:rsid w:val="002C425B"/>
    <w:rsid w:val="002D3C5D"/>
    <w:rsid w:val="002D4E8A"/>
    <w:rsid w:val="002D53A1"/>
    <w:rsid w:val="002E6BA0"/>
    <w:rsid w:val="002F0464"/>
    <w:rsid w:val="00301BEE"/>
    <w:rsid w:val="00303C34"/>
    <w:rsid w:val="00326205"/>
    <w:rsid w:val="00333DD8"/>
    <w:rsid w:val="00340FD6"/>
    <w:rsid w:val="0034116B"/>
    <w:rsid w:val="00351283"/>
    <w:rsid w:val="00361BC2"/>
    <w:rsid w:val="00392D42"/>
    <w:rsid w:val="003A41CB"/>
    <w:rsid w:val="003A5B0A"/>
    <w:rsid w:val="003A714E"/>
    <w:rsid w:val="003E2262"/>
    <w:rsid w:val="003E3491"/>
    <w:rsid w:val="003E484F"/>
    <w:rsid w:val="00414209"/>
    <w:rsid w:val="00426BC8"/>
    <w:rsid w:val="004313A0"/>
    <w:rsid w:val="0043335A"/>
    <w:rsid w:val="00464FB0"/>
    <w:rsid w:val="00472C3C"/>
    <w:rsid w:val="00472EBF"/>
    <w:rsid w:val="00480F5B"/>
    <w:rsid w:val="004832E8"/>
    <w:rsid w:val="00483647"/>
    <w:rsid w:val="00487976"/>
    <w:rsid w:val="00493870"/>
    <w:rsid w:val="00494B92"/>
    <w:rsid w:val="004A1FFA"/>
    <w:rsid w:val="004B63A3"/>
    <w:rsid w:val="004D29BF"/>
    <w:rsid w:val="004D3531"/>
    <w:rsid w:val="004E1FC9"/>
    <w:rsid w:val="004E31B5"/>
    <w:rsid w:val="004F7C75"/>
    <w:rsid w:val="0052539B"/>
    <w:rsid w:val="0053071C"/>
    <w:rsid w:val="00531420"/>
    <w:rsid w:val="00535193"/>
    <w:rsid w:val="00535950"/>
    <w:rsid w:val="00547F5D"/>
    <w:rsid w:val="00551921"/>
    <w:rsid w:val="005564E4"/>
    <w:rsid w:val="00567C6C"/>
    <w:rsid w:val="00571629"/>
    <w:rsid w:val="00571CFE"/>
    <w:rsid w:val="005834E5"/>
    <w:rsid w:val="005A0968"/>
    <w:rsid w:val="005A0DC8"/>
    <w:rsid w:val="005A1CE5"/>
    <w:rsid w:val="005A3452"/>
    <w:rsid w:val="005A48C1"/>
    <w:rsid w:val="005B44D1"/>
    <w:rsid w:val="005B5642"/>
    <w:rsid w:val="005C1BCA"/>
    <w:rsid w:val="005F1006"/>
    <w:rsid w:val="005F12B2"/>
    <w:rsid w:val="005F1F96"/>
    <w:rsid w:val="005F57B1"/>
    <w:rsid w:val="006043D4"/>
    <w:rsid w:val="00606F47"/>
    <w:rsid w:val="00606FDC"/>
    <w:rsid w:val="006078C5"/>
    <w:rsid w:val="00610B6C"/>
    <w:rsid w:val="00627D60"/>
    <w:rsid w:val="0064177F"/>
    <w:rsid w:val="00651AF4"/>
    <w:rsid w:val="00656608"/>
    <w:rsid w:val="00656F5A"/>
    <w:rsid w:val="00663018"/>
    <w:rsid w:val="00664089"/>
    <w:rsid w:val="00674F19"/>
    <w:rsid w:val="0068301D"/>
    <w:rsid w:val="00686501"/>
    <w:rsid w:val="006A014A"/>
    <w:rsid w:val="006A6AA0"/>
    <w:rsid w:val="006B4BB0"/>
    <w:rsid w:val="006B7CCE"/>
    <w:rsid w:val="006D5242"/>
    <w:rsid w:val="006E17F7"/>
    <w:rsid w:val="006E1F81"/>
    <w:rsid w:val="006E2ACD"/>
    <w:rsid w:val="006F1B56"/>
    <w:rsid w:val="006F490E"/>
    <w:rsid w:val="00701D2D"/>
    <w:rsid w:val="00716442"/>
    <w:rsid w:val="00720088"/>
    <w:rsid w:val="0073063C"/>
    <w:rsid w:val="00733F17"/>
    <w:rsid w:val="00740DCD"/>
    <w:rsid w:val="0076575E"/>
    <w:rsid w:val="00770854"/>
    <w:rsid w:val="00786780"/>
    <w:rsid w:val="007873E0"/>
    <w:rsid w:val="00793EC3"/>
    <w:rsid w:val="007946C2"/>
    <w:rsid w:val="00797B61"/>
    <w:rsid w:val="007A763F"/>
    <w:rsid w:val="007B1262"/>
    <w:rsid w:val="007B1602"/>
    <w:rsid w:val="007B57DF"/>
    <w:rsid w:val="007B591B"/>
    <w:rsid w:val="007C151F"/>
    <w:rsid w:val="007C38E3"/>
    <w:rsid w:val="007D101C"/>
    <w:rsid w:val="007D6E2B"/>
    <w:rsid w:val="007E3633"/>
    <w:rsid w:val="007F6E82"/>
    <w:rsid w:val="007F755A"/>
    <w:rsid w:val="00827880"/>
    <w:rsid w:val="00831E31"/>
    <w:rsid w:val="00834722"/>
    <w:rsid w:val="0085566B"/>
    <w:rsid w:val="00867296"/>
    <w:rsid w:val="00883CBD"/>
    <w:rsid w:val="008856BA"/>
    <w:rsid w:val="008876AF"/>
    <w:rsid w:val="00890913"/>
    <w:rsid w:val="008B60D9"/>
    <w:rsid w:val="008C0475"/>
    <w:rsid w:val="008C1481"/>
    <w:rsid w:val="008C16A2"/>
    <w:rsid w:val="008D4DD9"/>
    <w:rsid w:val="008D7FDA"/>
    <w:rsid w:val="008E74FD"/>
    <w:rsid w:val="008F2B52"/>
    <w:rsid w:val="008F771F"/>
    <w:rsid w:val="00933F8B"/>
    <w:rsid w:val="00937815"/>
    <w:rsid w:val="009473FC"/>
    <w:rsid w:val="009477D2"/>
    <w:rsid w:val="00951C7A"/>
    <w:rsid w:val="00953B50"/>
    <w:rsid w:val="00956594"/>
    <w:rsid w:val="0096365B"/>
    <w:rsid w:val="00977786"/>
    <w:rsid w:val="00980063"/>
    <w:rsid w:val="0098127D"/>
    <w:rsid w:val="00981870"/>
    <w:rsid w:val="00981D6F"/>
    <w:rsid w:val="00982EB1"/>
    <w:rsid w:val="00984D74"/>
    <w:rsid w:val="00987654"/>
    <w:rsid w:val="009A5C14"/>
    <w:rsid w:val="009A7942"/>
    <w:rsid w:val="009B32B9"/>
    <w:rsid w:val="009D7A12"/>
    <w:rsid w:val="009D7A9D"/>
    <w:rsid w:val="009E2FE1"/>
    <w:rsid w:val="009E579C"/>
    <w:rsid w:val="009F67E7"/>
    <w:rsid w:val="009F6C94"/>
    <w:rsid w:val="00A00889"/>
    <w:rsid w:val="00A06695"/>
    <w:rsid w:val="00A20322"/>
    <w:rsid w:val="00A215B2"/>
    <w:rsid w:val="00A2568D"/>
    <w:rsid w:val="00A3318E"/>
    <w:rsid w:val="00A35018"/>
    <w:rsid w:val="00A362F7"/>
    <w:rsid w:val="00A44819"/>
    <w:rsid w:val="00A5338F"/>
    <w:rsid w:val="00A756AD"/>
    <w:rsid w:val="00A85755"/>
    <w:rsid w:val="00A86873"/>
    <w:rsid w:val="00A94EDE"/>
    <w:rsid w:val="00A9761D"/>
    <w:rsid w:val="00A97AA2"/>
    <w:rsid w:val="00AA1592"/>
    <w:rsid w:val="00AA224F"/>
    <w:rsid w:val="00AA634D"/>
    <w:rsid w:val="00AB23D0"/>
    <w:rsid w:val="00AB359C"/>
    <w:rsid w:val="00AB5525"/>
    <w:rsid w:val="00AB7F9E"/>
    <w:rsid w:val="00AC2E24"/>
    <w:rsid w:val="00AC447F"/>
    <w:rsid w:val="00AC46FE"/>
    <w:rsid w:val="00AD181E"/>
    <w:rsid w:val="00AD50CD"/>
    <w:rsid w:val="00AD7109"/>
    <w:rsid w:val="00AF08CA"/>
    <w:rsid w:val="00AF557E"/>
    <w:rsid w:val="00B31AE7"/>
    <w:rsid w:val="00B522AF"/>
    <w:rsid w:val="00B53E63"/>
    <w:rsid w:val="00B55B05"/>
    <w:rsid w:val="00B80063"/>
    <w:rsid w:val="00B8440F"/>
    <w:rsid w:val="00B87989"/>
    <w:rsid w:val="00B90BD8"/>
    <w:rsid w:val="00B9133D"/>
    <w:rsid w:val="00B91E11"/>
    <w:rsid w:val="00BA250B"/>
    <w:rsid w:val="00BA2844"/>
    <w:rsid w:val="00BC73D7"/>
    <w:rsid w:val="00BF0C09"/>
    <w:rsid w:val="00BF5D02"/>
    <w:rsid w:val="00C05356"/>
    <w:rsid w:val="00C06DF3"/>
    <w:rsid w:val="00C07C8A"/>
    <w:rsid w:val="00C140A6"/>
    <w:rsid w:val="00C16619"/>
    <w:rsid w:val="00C32441"/>
    <w:rsid w:val="00C34B25"/>
    <w:rsid w:val="00C35ED1"/>
    <w:rsid w:val="00C367A1"/>
    <w:rsid w:val="00C3745A"/>
    <w:rsid w:val="00C52A4D"/>
    <w:rsid w:val="00C539CD"/>
    <w:rsid w:val="00C62DE7"/>
    <w:rsid w:val="00C74167"/>
    <w:rsid w:val="00C8201D"/>
    <w:rsid w:val="00C82DFE"/>
    <w:rsid w:val="00C84C5F"/>
    <w:rsid w:val="00C94265"/>
    <w:rsid w:val="00CA1A86"/>
    <w:rsid w:val="00CB7481"/>
    <w:rsid w:val="00CC01ED"/>
    <w:rsid w:val="00CD0DFD"/>
    <w:rsid w:val="00CD3E6B"/>
    <w:rsid w:val="00CE4597"/>
    <w:rsid w:val="00CF2781"/>
    <w:rsid w:val="00CF35C2"/>
    <w:rsid w:val="00D060EA"/>
    <w:rsid w:val="00D169FE"/>
    <w:rsid w:val="00D22169"/>
    <w:rsid w:val="00D32AE4"/>
    <w:rsid w:val="00D41D1A"/>
    <w:rsid w:val="00D43CC5"/>
    <w:rsid w:val="00D61EEB"/>
    <w:rsid w:val="00D83571"/>
    <w:rsid w:val="00D84118"/>
    <w:rsid w:val="00D858EE"/>
    <w:rsid w:val="00D901EB"/>
    <w:rsid w:val="00D945FB"/>
    <w:rsid w:val="00DB3B75"/>
    <w:rsid w:val="00DB68DE"/>
    <w:rsid w:val="00DC341E"/>
    <w:rsid w:val="00DC37D7"/>
    <w:rsid w:val="00DC3CD1"/>
    <w:rsid w:val="00DD0E07"/>
    <w:rsid w:val="00DD70E6"/>
    <w:rsid w:val="00E21034"/>
    <w:rsid w:val="00E2542A"/>
    <w:rsid w:val="00E30273"/>
    <w:rsid w:val="00E33359"/>
    <w:rsid w:val="00E377B0"/>
    <w:rsid w:val="00E41A63"/>
    <w:rsid w:val="00E55184"/>
    <w:rsid w:val="00E56096"/>
    <w:rsid w:val="00E6073B"/>
    <w:rsid w:val="00E675CC"/>
    <w:rsid w:val="00E747F9"/>
    <w:rsid w:val="00E74F5E"/>
    <w:rsid w:val="00E75194"/>
    <w:rsid w:val="00E82CBF"/>
    <w:rsid w:val="00E85CB6"/>
    <w:rsid w:val="00E876D8"/>
    <w:rsid w:val="00E90AD5"/>
    <w:rsid w:val="00E91EF7"/>
    <w:rsid w:val="00EA057A"/>
    <w:rsid w:val="00EA4D5F"/>
    <w:rsid w:val="00EB0210"/>
    <w:rsid w:val="00EB6616"/>
    <w:rsid w:val="00EB7B59"/>
    <w:rsid w:val="00EC56DA"/>
    <w:rsid w:val="00ED465B"/>
    <w:rsid w:val="00EF5B68"/>
    <w:rsid w:val="00F149C7"/>
    <w:rsid w:val="00F16661"/>
    <w:rsid w:val="00F20961"/>
    <w:rsid w:val="00F26CAE"/>
    <w:rsid w:val="00F33AEA"/>
    <w:rsid w:val="00F82635"/>
    <w:rsid w:val="00F85040"/>
    <w:rsid w:val="00F87110"/>
    <w:rsid w:val="00F952A5"/>
    <w:rsid w:val="00FA384D"/>
    <w:rsid w:val="00FA7C16"/>
    <w:rsid w:val="00FB5AD9"/>
    <w:rsid w:val="00FC054A"/>
    <w:rsid w:val="00FD1CDA"/>
    <w:rsid w:val="00FD2B09"/>
    <w:rsid w:val="00FE0477"/>
    <w:rsid w:val="00FE6F15"/>
    <w:rsid w:val="00FF1414"/>
    <w:rsid w:val="00FF1B36"/>
    <w:rsid w:val="00FF29C0"/>
    <w:rsid w:val="00FF7B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00" w:afterAutospacing="1" w:line="276"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063"/>
    <w:pPr>
      <w:spacing w:after="200" w:afterAutospacing="0"/>
      <w:ind w:left="0" w:firstLine="0"/>
    </w:pPr>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0063"/>
    <w:pPr>
      <w:spacing w:after="0" w:afterAutospacing="0" w:line="240" w:lineRule="auto"/>
      <w:ind w:left="0" w:firstLine="0"/>
    </w:pPr>
    <w:rPr>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A634D"/>
    <w:pPr>
      <w:ind w:left="720"/>
      <w:contextualSpacing/>
    </w:pPr>
    <w:rPr>
      <w:lang w:val="en-US"/>
    </w:rPr>
  </w:style>
  <w:style w:type="paragraph" w:styleId="Header">
    <w:name w:val="header"/>
    <w:basedOn w:val="Normal"/>
    <w:link w:val="HeaderChar"/>
    <w:uiPriority w:val="99"/>
    <w:semiHidden/>
    <w:unhideWhenUsed/>
    <w:rsid w:val="00C3745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745A"/>
    <w:rPr>
      <w:lang w:val="id-ID"/>
    </w:rPr>
  </w:style>
  <w:style w:type="paragraph" w:styleId="Footer">
    <w:name w:val="footer"/>
    <w:basedOn w:val="Normal"/>
    <w:link w:val="FooterChar"/>
    <w:uiPriority w:val="99"/>
    <w:semiHidden/>
    <w:unhideWhenUsed/>
    <w:rsid w:val="00C374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3745A"/>
    <w:rPr>
      <w:lang w:val="id-ID"/>
    </w:rPr>
  </w:style>
  <w:style w:type="character" w:customStyle="1" w:styleId="ListParagraphChar">
    <w:name w:val="List Paragraph Char"/>
    <w:basedOn w:val="DefaultParagraphFont"/>
    <w:link w:val="ListParagraph"/>
    <w:uiPriority w:val="99"/>
    <w:locked/>
    <w:rsid w:val="00A2568D"/>
  </w:style>
  <w:style w:type="paragraph" w:customStyle="1" w:styleId="Default">
    <w:name w:val="Default"/>
    <w:rsid w:val="00A2568D"/>
    <w:pPr>
      <w:autoSpaceDE w:val="0"/>
      <w:autoSpaceDN w:val="0"/>
      <w:adjustRightInd w:val="0"/>
      <w:spacing w:after="0" w:afterAutospacing="0" w:line="240" w:lineRule="auto"/>
      <w:ind w:left="0" w:firstLine="0"/>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E2FE1"/>
    <w:rPr>
      <w:sz w:val="16"/>
      <w:szCs w:val="16"/>
    </w:rPr>
  </w:style>
  <w:style w:type="paragraph" w:styleId="CommentText">
    <w:name w:val="annotation text"/>
    <w:basedOn w:val="Normal"/>
    <w:link w:val="CommentTextChar"/>
    <w:uiPriority w:val="99"/>
    <w:semiHidden/>
    <w:unhideWhenUsed/>
    <w:rsid w:val="009E2FE1"/>
    <w:pPr>
      <w:spacing w:line="240" w:lineRule="auto"/>
    </w:pPr>
    <w:rPr>
      <w:sz w:val="20"/>
      <w:szCs w:val="20"/>
    </w:rPr>
  </w:style>
  <w:style w:type="character" w:customStyle="1" w:styleId="CommentTextChar">
    <w:name w:val="Comment Text Char"/>
    <w:basedOn w:val="DefaultParagraphFont"/>
    <w:link w:val="CommentText"/>
    <w:uiPriority w:val="99"/>
    <w:semiHidden/>
    <w:rsid w:val="009E2FE1"/>
    <w:rPr>
      <w:sz w:val="20"/>
      <w:szCs w:val="20"/>
      <w:lang w:val="id-ID"/>
    </w:rPr>
  </w:style>
  <w:style w:type="paragraph" w:styleId="CommentSubject">
    <w:name w:val="annotation subject"/>
    <w:basedOn w:val="CommentText"/>
    <w:next w:val="CommentText"/>
    <w:link w:val="CommentSubjectChar"/>
    <w:uiPriority w:val="99"/>
    <w:semiHidden/>
    <w:unhideWhenUsed/>
    <w:rsid w:val="009E2FE1"/>
    <w:rPr>
      <w:b/>
      <w:bCs/>
    </w:rPr>
  </w:style>
  <w:style w:type="character" w:customStyle="1" w:styleId="CommentSubjectChar">
    <w:name w:val="Comment Subject Char"/>
    <w:basedOn w:val="CommentTextChar"/>
    <w:link w:val="CommentSubject"/>
    <w:uiPriority w:val="99"/>
    <w:semiHidden/>
    <w:rsid w:val="009E2FE1"/>
    <w:rPr>
      <w:b/>
      <w:bCs/>
    </w:rPr>
  </w:style>
  <w:style w:type="paragraph" w:styleId="BalloonText">
    <w:name w:val="Balloon Text"/>
    <w:basedOn w:val="Normal"/>
    <w:link w:val="BalloonTextChar"/>
    <w:uiPriority w:val="99"/>
    <w:semiHidden/>
    <w:unhideWhenUsed/>
    <w:rsid w:val="009E2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FE1"/>
    <w:rPr>
      <w:rFonts w:ascii="Tahoma" w:hAnsi="Tahoma" w:cs="Tahoma"/>
      <w:sz w:val="16"/>
      <w:szCs w:val="16"/>
      <w:lang w:val="id-I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4EB02-7894-4537-AE58-CD0B66CAB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Weni</dc:creator>
  <cp:lastModifiedBy>Master</cp:lastModifiedBy>
  <cp:revision>9</cp:revision>
  <dcterms:created xsi:type="dcterms:W3CDTF">2013-07-03T02:24:00Z</dcterms:created>
  <dcterms:modified xsi:type="dcterms:W3CDTF">2013-09-19T04:29:00Z</dcterms:modified>
</cp:coreProperties>
</file>