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FC" w:rsidRDefault="00275EC3" w:rsidP="00024FD8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VuDaily.com</w:t>
      </w:r>
    </w:p>
    <w:p w:rsidR="00707DE6" w:rsidRDefault="00707DE6" w:rsidP="00024FD8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t>MTH622 Assignment 2 Sol</w:t>
      </w:r>
      <w:r w:rsidR="00A15813"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 Spr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u w:val="single"/>
        </w:rPr>
        <w:t xml:space="preserve"> 2021</w:t>
      </w:r>
    </w:p>
    <w:p w:rsidR="001566EB" w:rsidRPr="000B1543" w:rsidRDefault="008371FC" w:rsidP="00B92EE2">
      <w:pPr>
        <w:spacing w:line="276" w:lineRule="auto"/>
        <w:rPr>
          <w:rFonts w:ascii="Times New Roman" w:hAnsi="Times New Roman" w:cs="Times New Roman"/>
          <w:b/>
          <w:color w:val="4F81BD" w:themeColor="accent1"/>
          <w:sz w:val="24"/>
        </w:rPr>
      </w:pP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Question N</w:t>
      </w:r>
      <w:r w:rsidR="000E0514" w:rsidRPr="000B1543">
        <w:rPr>
          <w:rFonts w:ascii="Times New Roman" w:hAnsi="Times New Roman" w:cs="Times New Roman"/>
          <w:b/>
          <w:color w:val="4F81BD" w:themeColor="accent1"/>
          <w:sz w:val="24"/>
        </w:rPr>
        <w:t>o. 1</w:t>
      </w:r>
    </w:p>
    <w:p w:rsidR="00721882" w:rsidRPr="00721882" w:rsidRDefault="00721882" w:rsidP="00024FD8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If the average distance between earth’s center and the moon’s center is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𝟑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𝟖𝟒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×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𝟏𝟎</w:t>
      </w:r>
      <w:r w:rsidRPr="000B1543">
        <w:rPr>
          <w:rFonts w:ascii="Cambria Math" w:hAnsi="Cambria Math" w:cs="Cambria Math"/>
          <w:b/>
          <w:color w:val="4F81BD" w:themeColor="accent1"/>
          <w:sz w:val="24"/>
          <w:vertAlign w:val="superscript"/>
        </w:rPr>
        <w:t>8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𝒎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. Suppose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𝟓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𝟗𝟖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×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𝟏𝟎</w:t>
      </w:r>
      <w:r w:rsidRPr="000B1543">
        <w:rPr>
          <w:rFonts w:ascii="Cambria Math" w:hAnsi="Cambria Math" w:cs="Cambria Math"/>
          <w:b/>
          <w:color w:val="4F81BD" w:themeColor="accent1"/>
          <w:sz w:val="24"/>
          <w:vertAlign w:val="superscript"/>
        </w:rPr>
        <w:t>24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𝒌𝒈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&amp;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𝟔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𝟑𝟕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×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𝟏𝟎</w:t>
      </w:r>
      <w:r w:rsidRPr="000B1543">
        <w:rPr>
          <w:rFonts w:ascii="Cambria Math" w:hAnsi="Cambria Math" w:cs="Cambria Math"/>
          <w:b/>
          <w:color w:val="4F81BD" w:themeColor="accent1"/>
          <w:sz w:val="24"/>
          <w:vertAlign w:val="superscript"/>
        </w:rPr>
        <w:t>6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𝒎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and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𝟕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𝟑𝟒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×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 xml:space="preserve">𝟏𝟎 </w:t>
      </w:r>
      <w:r w:rsidRPr="000B1543">
        <w:rPr>
          <w:rFonts w:ascii="Cambria Math" w:hAnsi="Cambria Math" w:cs="Cambria Math"/>
          <w:b/>
          <w:color w:val="4F81BD" w:themeColor="accent1"/>
          <w:sz w:val="24"/>
          <w:vertAlign w:val="superscript"/>
        </w:rPr>
        <w:t xml:space="preserve">22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𝒌𝒈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&amp;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𝟏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𝟕𝟒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×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 xml:space="preserve">𝟏𝟎 </w:t>
      </w:r>
      <w:r w:rsidRPr="000B1543">
        <w:rPr>
          <w:rFonts w:ascii="Cambria Math" w:hAnsi="Cambria Math" w:cs="Cambria Math"/>
          <w:b/>
          <w:color w:val="4F81BD" w:themeColor="accent1"/>
          <w:sz w:val="24"/>
          <w:vertAlign w:val="superscript"/>
        </w:rPr>
        <w:t>6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</w:t>
      </w:r>
      <w:r w:rsidRPr="000B1543">
        <w:rPr>
          <w:rFonts w:ascii="Cambria Math" w:hAnsi="Cambria Math" w:cs="Cambria Math"/>
          <w:b/>
          <w:color w:val="4F81BD" w:themeColor="accent1"/>
          <w:sz w:val="24"/>
        </w:rPr>
        <w:t>𝒎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being mass and mean radius of earth and moon, respectively. Then</w:t>
      </w: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cr/>
      </w:r>
    </w:p>
    <w:p w:rsidR="00721882" w:rsidRPr="00721882" w:rsidRDefault="00721882" w:rsidP="00721882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 w:rsidRPr="00721882">
        <w:rPr>
          <w:rFonts w:ascii="Times New Roman" w:hAnsi="Times New Roman" w:cs="Times New Roman"/>
          <w:b/>
          <w:color w:val="000000" w:themeColor="text1"/>
          <w:sz w:val="24"/>
        </w:rPr>
        <w:t>(i) Find the position of center of mass of the earth - moon system.</w:t>
      </w:r>
    </w:p>
    <w:p w:rsidR="000B1543" w:rsidRDefault="00721882" w:rsidP="000B1543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 w:rsidRPr="00721882">
        <w:rPr>
          <w:rFonts w:ascii="Times New Roman" w:hAnsi="Times New Roman" w:cs="Times New Roman"/>
          <w:b/>
          <w:color w:val="000000" w:themeColor="text1"/>
          <w:sz w:val="24"/>
        </w:rPr>
        <w:t>(ii) Center of mass lies within earth or not?</w:t>
      </w:r>
    </w:p>
    <w:p w:rsidR="00363AE1" w:rsidRPr="00024FD8" w:rsidRDefault="00721882" w:rsidP="00B92EE2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  <w:r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 xml:space="preserve">Solution </w:t>
      </w:r>
      <w:r w:rsidR="00363AE1"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Part (i)</w:t>
      </w:r>
    </w:p>
    <w:p w:rsidR="000E0514" w:rsidRPr="00024FD8" w:rsidRDefault="002F2D7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Mass of earth = </w:t>
      </w:r>
      <w:proofErr w:type="gramStart"/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M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e</w:t>
      </w:r>
      <w:proofErr w:type="gramEnd"/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= 5.98 ×10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</w:t>
      </w:r>
      <w:r w:rsidR="00154786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4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kg</w:t>
      </w:r>
    </w:p>
    <w:p w:rsidR="002F2D7C" w:rsidRPr="00024FD8" w:rsidRDefault="002F2D7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Radius of earth = R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e</w:t>
      </w:r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 </w:t>
      </w:r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</w:rPr>
        <w:t>= 6.37 ×10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m</w:t>
      </w:r>
    </w:p>
    <w:p w:rsidR="002F2D7C" w:rsidRPr="00024FD8" w:rsidRDefault="002F2D7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Mass of moon = M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m</w:t>
      </w:r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 </w:t>
      </w:r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= </w:t>
      </w:r>
      <w:r w:rsidR="008371FC" w:rsidRPr="00024FD8">
        <w:rPr>
          <w:rFonts w:ascii="Times New Roman" w:hAnsi="Times New Roman" w:cs="Times New Roman"/>
          <w:bCs/>
          <w:color w:val="000000" w:themeColor="text1"/>
          <w:sz w:val="24"/>
        </w:rPr>
        <w:t>7.34 ×10</w:t>
      </w:r>
      <w:r w:rsidR="008371FC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22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</w:rPr>
        <w:t>kg</w:t>
      </w:r>
    </w:p>
    <w:p w:rsidR="002F2D7C" w:rsidRPr="00024FD8" w:rsidRDefault="002F2D7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Radius of moon = </w:t>
      </w:r>
      <w:proofErr w:type="spellStart"/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R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m</w:t>
      </w:r>
      <w:proofErr w:type="spellEnd"/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 </w:t>
      </w:r>
      <w:r w:rsidR="0019185B" w:rsidRPr="00024FD8">
        <w:rPr>
          <w:rFonts w:ascii="Times New Roman" w:hAnsi="Times New Roman" w:cs="Times New Roman"/>
          <w:bCs/>
          <w:color w:val="000000" w:themeColor="text1"/>
          <w:sz w:val="24"/>
        </w:rPr>
        <w:t>= 1.74×10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="007407B7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m</w:t>
      </w:r>
    </w:p>
    <w:p w:rsidR="008371FC" w:rsidRPr="00024FD8" w:rsidRDefault="002F2D7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Position to the center of mass = C </w:t>
      </w:r>
      <w:r w:rsidR="008371FC" w:rsidRPr="00024FD8">
        <w:rPr>
          <w:rFonts w:ascii="Times New Roman" w:hAnsi="Times New Roman" w:cs="Times New Roman"/>
          <w:bCs/>
          <w:color w:val="000000" w:themeColor="text1"/>
          <w:sz w:val="24"/>
        </w:rPr>
        <w:t>=?</w:t>
      </w:r>
    </w:p>
    <w:p w:rsidR="008371FC" w:rsidRPr="00024FD8" w:rsidRDefault="008371F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Formula of Position of Centre of mass is given as</w:t>
      </w:r>
    </w:p>
    <w:p w:rsidR="00665833" w:rsidRPr="00024FD8" w:rsidRDefault="008371FC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C=</w:t>
      </w:r>
      <w:proofErr w:type="spellStart"/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M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e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R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e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+M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m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R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m</w:t>
      </w:r>
      <w:proofErr w:type="spellEnd"/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 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/ M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e 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</w:rPr>
        <w:t>+ M</w:t>
      </w:r>
      <w:r w:rsidR="00665833"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m</w:t>
      </w:r>
    </w:p>
    <w:p w:rsidR="002F2D7C" w:rsidRPr="00024FD8" w:rsidRDefault="00B764C1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C = 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>(5.98 ×10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</w:t>
      </w:r>
      <w:r w:rsidR="00154786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4</w:t>
      </w:r>
      <w:proofErr w:type="gramStart"/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>)(</w:t>
      </w:r>
      <w:proofErr w:type="gramEnd"/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6.37 ×10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)+( 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4"/>
        </w:rPr>
        <w:t>7.34 ×10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22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>)( 1.74×10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>)/ 5.98 ×10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4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 xml:space="preserve"> 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>+ 7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4"/>
        </w:rPr>
        <w:t>.34</w:t>
      </w:r>
      <w:r w:rsidR="00D2706B"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×10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22</w:t>
      </w:r>
    </w:p>
    <w:p w:rsidR="000E0514" w:rsidRPr="00024FD8" w:rsidRDefault="00964659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C = 3.8220316× 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31</w:t>
      </w: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/ 6.0534× 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24</w:t>
      </w:r>
    </w:p>
    <w:p w:rsidR="00363AE1" w:rsidRPr="00024FD8" w:rsidRDefault="00123173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C = 6313859.319</w:t>
      </w:r>
    </w:p>
    <w:p w:rsidR="00964659" w:rsidRPr="00024FD8" w:rsidRDefault="00363AE1" w:rsidP="0072188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C </w:t>
      </w:r>
      <w:r w:rsidR="00123173"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= 6.313859 × </w:t>
      </w:r>
      <w:proofErr w:type="gramStart"/>
      <w:r w:rsidR="00123173"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="00123173"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6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 xml:space="preserve">  </w:t>
      </w:r>
      <w:r w:rsidR="00721882" w:rsidRPr="00024F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m</w:t>
      </w:r>
      <w:proofErr w:type="gramEnd"/>
    </w:p>
    <w:p w:rsidR="00123173" w:rsidRPr="00024FD8" w:rsidRDefault="00024FD8" w:rsidP="00B92EE2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  <w:r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 xml:space="preserve">Solution </w:t>
      </w:r>
      <w:r w:rsidR="00363AE1"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Part (ii)</w:t>
      </w:r>
    </w:p>
    <w:p w:rsidR="00123173" w:rsidRPr="00024FD8" w:rsidRDefault="00363AE1" w:rsidP="00B92EE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M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e</w:t>
      </w: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= 5.98 ×10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2</w:t>
      </w:r>
      <w:r w:rsidR="00024FD8"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4</w:t>
      </w: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 xml:space="preserve"> kg</w:t>
      </w:r>
    </w:p>
    <w:p w:rsidR="00363AE1" w:rsidRPr="00024FD8" w:rsidRDefault="00363AE1" w:rsidP="00363AE1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C = 6.313859 × 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</w:p>
    <w:p w:rsidR="00363AE1" w:rsidRPr="00024FD8" w:rsidRDefault="00154786" w:rsidP="00B92EE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Since 5.98 ×10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 xml:space="preserve">24 </w:t>
      </w: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&gt; 6.313859 × 10</w:t>
      </w:r>
      <w:r w:rsidRPr="00024FD8">
        <w:rPr>
          <w:rFonts w:ascii="Times New Roman" w:hAnsi="Times New Roman" w:cs="Times New Roman"/>
          <w:bCs/>
          <w:color w:val="000000" w:themeColor="text1"/>
          <w:sz w:val="24"/>
          <w:vertAlign w:val="superscript"/>
        </w:rPr>
        <w:t>6</w:t>
      </w:r>
    </w:p>
    <w:p w:rsidR="00363AE1" w:rsidRDefault="003F0313" w:rsidP="00B92EE2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24FD8">
        <w:rPr>
          <w:rFonts w:ascii="Times New Roman" w:hAnsi="Times New Roman" w:cs="Times New Roman"/>
          <w:bCs/>
          <w:color w:val="000000" w:themeColor="text1"/>
          <w:sz w:val="24"/>
        </w:rPr>
        <w:t>Hence center of mass lies within earth.</w:t>
      </w:r>
    </w:p>
    <w:p w:rsidR="000B1543" w:rsidRPr="000B1543" w:rsidRDefault="000B1543" w:rsidP="00B92EE2">
      <w:pPr>
        <w:spacing w:line="276" w:lineRule="auto"/>
        <w:rPr>
          <w:rFonts w:ascii="Times New Roman" w:hAnsi="Times New Roman" w:cs="Times New Roman"/>
          <w:b/>
          <w:color w:val="4F81BD" w:themeColor="accent1"/>
          <w:sz w:val="24"/>
        </w:rPr>
      </w:pP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Question No 2.</w:t>
      </w:r>
    </w:p>
    <w:p w:rsidR="000B1543" w:rsidRPr="000B1543" w:rsidRDefault="000B1543" w:rsidP="000B1543">
      <w:pPr>
        <w:spacing w:line="276" w:lineRule="auto"/>
        <w:rPr>
          <w:rFonts w:ascii="Times New Roman" w:hAnsi="Times New Roman" w:cs="Times New Roman"/>
          <w:b/>
          <w:color w:val="4F81BD" w:themeColor="accent1"/>
          <w:sz w:val="24"/>
        </w:rPr>
      </w:pP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A disc having radius equals to 50 cm and 3 kg mass. Calculate the moment of inertia about following two axes:</w:t>
      </w:r>
    </w:p>
    <w:p w:rsidR="000B1543" w:rsidRPr="000B1543" w:rsidRDefault="000B1543" w:rsidP="000B1543">
      <w:pPr>
        <w:spacing w:line="276" w:lineRule="auto"/>
        <w:rPr>
          <w:rFonts w:ascii="Times New Roman" w:hAnsi="Times New Roman" w:cs="Times New Roman"/>
          <w:b/>
          <w:color w:val="4F81BD" w:themeColor="accent1"/>
          <w:sz w:val="24"/>
        </w:rPr>
      </w:pPr>
      <w:proofErr w:type="gramStart"/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i</w:t>
      </w:r>
      <w:proofErr w:type="gramEnd"/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. axis passing through the center and perpendicular to the plane of the disc</w:t>
      </w:r>
    </w:p>
    <w:p w:rsidR="001A1F6C" w:rsidRDefault="000B1543" w:rsidP="000B1543">
      <w:pPr>
        <w:spacing w:line="276" w:lineRule="auto"/>
        <w:rPr>
          <w:rFonts w:ascii="Times New Roman" w:hAnsi="Times New Roman" w:cs="Times New Roman"/>
          <w:b/>
          <w:color w:val="4F81BD" w:themeColor="accent1"/>
          <w:sz w:val="24"/>
        </w:rPr>
      </w:pPr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lastRenderedPageBreak/>
        <w:t xml:space="preserve">ii. </w:t>
      </w:r>
      <w:proofErr w:type="gramStart"/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>axis</w:t>
      </w:r>
      <w:proofErr w:type="gramEnd"/>
      <w:r w:rsidRPr="000B1543">
        <w:rPr>
          <w:rFonts w:ascii="Times New Roman" w:hAnsi="Times New Roman" w:cs="Times New Roman"/>
          <w:b/>
          <w:color w:val="4F81BD" w:themeColor="accent1"/>
          <w:sz w:val="24"/>
        </w:rPr>
        <w:t xml:space="preserve"> touching the edge and perpendicular to the plane of the disc.</w:t>
      </w:r>
    </w:p>
    <w:p w:rsidR="000B1543" w:rsidRPr="000B1543" w:rsidRDefault="000B1543" w:rsidP="000B1543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  <w:r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Solution Part (i)</w:t>
      </w:r>
    </w:p>
    <w:p w:rsidR="000E0514" w:rsidRPr="000B1543" w:rsidRDefault="001A1F6C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R</w:t>
      </w:r>
      <w:r w:rsidRPr="000B1543">
        <w:rPr>
          <w:bCs/>
          <w:color w:val="000000" w:themeColor="text1"/>
          <w:sz w:val="24"/>
          <w:vertAlign w:val="subscript"/>
        </w:rPr>
        <w:t>d</w:t>
      </w:r>
      <w:r w:rsidRPr="000B1543">
        <w:rPr>
          <w:bCs/>
          <w:color w:val="000000" w:themeColor="text1"/>
          <w:sz w:val="24"/>
        </w:rPr>
        <w:t xml:space="preserve"> = 50 cm = 0.5m</w:t>
      </w:r>
    </w:p>
    <w:p w:rsidR="001A1F6C" w:rsidRPr="000B1543" w:rsidRDefault="001A1F6C" w:rsidP="00B92EE2">
      <w:pPr>
        <w:spacing w:line="276" w:lineRule="auto"/>
        <w:rPr>
          <w:bCs/>
          <w:color w:val="000000" w:themeColor="text1"/>
          <w:sz w:val="24"/>
        </w:rPr>
      </w:pPr>
      <w:proofErr w:type="spellStart"/>
      <w:r w:rsidRPr="000B1543">
        <w:rPr>
          <w:bCs/>
          <w:color w:val="000000" w:themeColor="text1"/>
          <w:sz w:val="24"/>
        </w:rPr>
        <w:t>M</w:t>
      </w:r>
      <w:r w:rsidRPr="000B1543">
        <w:rPr>
          <w:bCs/>
          <w:color w:val="000000" w:themeColor="text1"/>
          <w:sz w:val="24"/>
          <w:vertAlign w:val="subscript"/>
        </w:rPr>
        <w:t>d</w:t>
      </w:r>
      <w:proofErr w:type="spellEnd"/>
      <w:r w:rsidRPr="000B1543">
        <w:rPr>
          <w:bCs/>
          <w:color w:val="000000" w:themeColor="text1"/>
          <w:sz w:val="24"/>
        </w:rPr>
        <w:t xml:space="preserve"> = 3 kg</w:t>
      </w:r>
    </w:p>
    <w:p w:rsidR="001A1F6C" w:rsidRPr="000B1543" w:rsidRDefault="000B1543" w:rsidP="000B1543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M</w:t>
      </w:r>
      <w:r w:rsidR="001A1F6C" w:rsidRPr="000B1543">
        <w:rPr>
          <w:bCs/>
          <w:color w:val="000000" w:themeColor="text1"/>
          <w:sz w:val="24"/>
        </w:rPr>
        <w:t>oment of inertia = I</w:t>
      </w:r>
      <w:r w:rsidRPr="000B1543">
        <w:rPr>
          <w:bCs/>
          <w:color w:val="000000" w:themeColor="text1"/>
          <w:sz w:val="24"/>
        </w:rPr>
        <w:t>=?</w:t>
      </w:r>
    </w:p>
    <w:p w:rsidR="00DB3C2E" w:rsidRPr="000B1543" w:rsidRDefault="00DB3C2E" w:rsidP="00DB3C2E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As we know that moment of inertia of a disc having axis </w:t>
      </w:r>
      <w:r w:rsidR="007E01A6" w:rsidRPr="000B1543">
        <w:rPr>
          <w:rFonts w:ascii="Times New Roman" w:hAnsi="Times New Roman" w:cs="Times New Roman"/>
          <w:bCs/>
          <w:color w:val="000000" w:themeColor="text1"/>
          <w:sz w:val="24"/>
        </w:rPr>
        <w:t>passing through the center and perpendicular to the</w:t>
      </w:r>
      <w:r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 plane of the disc is given as,</w:t>
      </w:r>
    </w:p>
    <w:p w:rsidR="00402E7F" w:rsidRPr="000B1543" w:rsidRDefault="001A1F6C" w:rsidP="00B92EE2">
      <w:pPr>
        <w:spacing w:line="276" w:lineRule="auto"/>
        <w:rPr>
          <w:bCs/>
          <w:color w:val="000000" w:themeColor="text1"/>
          <w:sz w:val="24"/>
          <w:vertAlign w:val="superscript"/>
        </w:rPr>
      </w:pPr>
      <w:r w:rsidRPr="000B1543">
        <w:rPr>
          <w:bCs/>
          <w:color w:val="000000" w:themeColor="text1"/>
          <w:sz w:val="24"/>
        </w:rPr>
        <w:t>I = ½ MR</w:t>
      </w:r>
      <w:r w:rsidRPr="000B1543">
        <w:rPr>
          <w:bCs/>
          <w:color w:val="000000" w:themeColor="text1"/>
          <w:sz w:val="24"/>
          <w:vertAlign w:val="superscript"/>
        </w:rPr>
        <w:t>2</w:t>
      </w:r>
    </w:p>
    <w:p w:rsidR="00402E7F" w:rsidRPr="000B1543" w:rsidRDefault="001A1F6C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1/2(3</w:t>
      </w:r>
      <w:proofErr w:type="gramStart"/>
      <w:r w:rsidRPr="000B1543">
        <w:rPr>
          <w:bCs/>
          <w:color w:val="000000" w:themeColor="text1"/>
          <w:sz w:val="24"/>
        </w:rPr>
        <w:t>)(</w:t>
      </w:r>
      <w:proofErr w:type="gramEnd"/>
      <w:r w:rsidRPr="000B1543">
        <w:rPr>
          <w:bCs/>
          <w:color w:val="000000" w:themeColor="text1"/>
          <w:sz w:val="24"/>
        </w:rPr>
        <w:t>0.5)</w:t>
      </w:r>
      <w:r w:rsidRPr="000B1543">
        <w:rPr>
          <w:bCs/>
          <w:color w:val="000000" w:themeColor="text1"/>
          <w:sz w:val="24"/>
          <w:vertAlign w:val="superscript"/>
        </w:rPr>
        <w:t>2</w:t>
      </w:r>
      <w:r w:rsidRPr="000B1543">
        <w:rPr>
          <w:bCs/>
          <w:color w:val="000000" w:themeColor="text1"/>
          <w:sz w:val="24"/>
        </w:rPr>
        <w:t xml:space="preserve"> </w:t>
      </w:r>
    </w:p>
    <w:p w:rsidR="00402E7F" w:rsidRPr="000B1543" w:rsidRDefault="001A1F6C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½(3</w:t>
      </w:r>
      <w:proofErr w:type="gramStart"/>
      <w:r w:rsidRPr="000B1543">
        <w:rPr>
          <w:bCs/>
          <w:color w:val="000000" w:themeColor="text1"/>
          <w:sz w:val="24"/>
        </w:rPr>
        <w:t>)(</w:t>
      </w:r>
      <w:proofErr w:type="gramEnd"/>
      <w:r w:rsidRPr="000B1543">
        <w:rPr>
          <w:bCs/>
          <w:color w:val="000000" w:themeColor="text1"/>
          <w:sz w:val="24"/>
        </w:rPr>
        <w:t>0.25)</w:t>
      </w:r>
    </w:p>
    <w:p w:rsidR="00402E7F" w:rsidRPr="000B1543" w:rsidRDefault="001A1F6C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0.75/2</w:t>
      </w:r>
    </w:p>
    <w:p w:rsidR="001A1F6C" w:rsidRPr="000B1543" w:rsidRDefault="001A1F6C" w:rsidP="00B92EE2">
      <w:pPr>
        <w:spacing w:line="276" w:lineRule="auto"/>
        <w:rPr>
          <w:bCs/>
          <w:color w:val="000000" w:themeColor="text1"/>
          <w:sz w:val="24"/>
          <w:vertAlign w:val="superscript"/>
        </w:rPr>
      </w:pPr>
      <w:r w:rsidRPr="000B1543">
        <w:rPr>
          <w:bCs/>
          <w:color w:val="000000" w:themeColor="text1"/>
          <w:sz w:val="24"/>
        </w:rPr>
        <w:t>I = 0.375 kgm</w:t>
      </w:r>
      <w:r w:rsidRPr="000B1543">
        <w:rPr>
          <w:bCs/>
          <w:color w:val="000000" w:themeColor="text1"/>
          <w:sz w:val="24"/>
          <w:vertAlign w:val="superscript"/>
        </w:rPr>
        <w:t>2</w:t>
      </w:r>
    </w:p>
    <w:p w:rsidR="00CB1B77" w:rsidRPr="000B1543" w:rsidRDefault="000B1543" w:rsidP="000B1543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  <w:r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Solution Part (i</w:t>
      </w:r>
      <w:r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i</w:t>
      </w:r>
      <w:r w:rsidRPr="00024FD8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)</w:t>
      </w:r>
    </w:p>
    <w:p w:rsidR="00A0086E" w:rsidRPr="000B1543" w:rsidRDefault="00A0086E" w:rsidP="00CB1B77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0B1543">
        <w:rPr>
          <w:rFonts w:ascii="Times New Roman" w:hAnsi="Times New Roman" w:cs="Times New Roman"/>
          <w:bCs/>
          <w:color w:val="000000" w:themeColor="text1"/>
          <w:sz w:val="24"/>
        </w:rPr>
        <w:t>As we know that moment of inertia of</w:t>
      </w:r>
      <w:r w:rsidR="00DB3C2E"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 a disc having axis</w:t>
      </w:r>
      <w:r w:rsidR="007E01A6"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 touching the edge</w:t>
      </w:r>
      <w:r w:rsidR="00DB3C2E"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 and perpendicular to the</w:t>
      </w:r>
      <w:r w:rsidRPr="000B1543">
        <w:rPr>
          <w:rFonts w:ascii="Times New Roman" w:hAnsi="Times New Roman" w:cs="Times New Roman"/>
          <w:bCs/>
          <w:color w:val="000000" w:themeColor="text1"/>
          <w:sz w:val="24"/>
        </w:rPr>
        <w:t xml:space="preserve"> plane of the disc is given as,</w:t>
      </w:r>
    </w:p>
    <w:p w:rsidR="00CB1B77" w:rsidRPr="000B1543" w:rsidRDefault="00CB1B77" w:rsidP="00CB1B77">
      <w:pPr>
        <w:spacing w:line="276" w:lineRule="auto"/>
        <w:rPr>
          <w:bCs/>
          <w:color w:val="000000" w:themeColor="text1"/>
          <w:sz w:val="24"/>
          <w:vertAlign w:val="superscript"/>
        </w:rPr>
      </w:pPr>
      <w:r w:rsidRPr="000B1543">
        <w:rPr>
          <w:bCs/>
          <w:color w:val="000000" w:themeColor="text1"/>
          <w:sz w:val="24"/>
        </w:rPr>
        <w:t>I = ½ MR</w:t>
      </w:r>
      <w:r w:rsidRPr="000B1543">
        <w:rPr>
          <w:bCs/>
          <w:color w:val="000000" w:themeColor="text1"/>
          <w:sz w:val="24"/>
          <w:vertAlign w:val="superscript"/>
        </w:rPr>
        <w:t xml:space="preserve">2 </w:t>
      </w:r>
      <w:r w:rsidRPr="000B1543">
        <w:rPr>
          <w:bCs/>
          <w:color w:val="000000" w:themeColor="text1"/>
          <w:sz w:val="24"/>
        </w:rPr>
        <w:t>+ MR</w:t>
      </w:r>
      <w:r w:rsidRPr="000B1543">
        <w:rPr>
          <w:bCs/>
          <w:color w:val="000000" w:themeColor="text1"/>
          <w:sz w:val="24"/>
          <w:vertAlign w:val="superscript"/>
        </w:rPr>
        <w:t>2</w:t>
      </w:r>
    </w:p>
    <w:p w:rsidR="00CB1B77" w:rsidRPr="000B1543" w:rsidRDefault="00CB1B77" w:rsidP="00CB1B77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0.375 + (3</w:t>
      </w:r>
      <w:proofErr w:type="gramStart"/>
      <w:r w:rsidRPr="000B1543">
        <w:rPr>
          <w:bCs/>
          <w:color w:val="000000" w:themeColor="text1"/>
          <w:sz w:val="24"/>
        </w:rPr>
        <w:t>)(</w:t>
      </w:r>
      <w:proofErr w:type="gramEnd"/>
      <w:r w:rsidRPr="000B1543">
        <w:rPr>
          <w:bCs/>
          <w:color w:val="000000" w:themeColor="text1"/>
          <w:sz w:val="24"/>
        </w:rPr>
        <w:t>0.5)</w:t>
      </w:r>
      <w:r w:rsidRPr="000B1543">
        <w:rPr>
          <w:bCs/>
          <w:color w:val="000000" w:themeColor="text1"/>
          <w:sz w:val="24"/>
          <w:vertAlign w:val="superscript"/>
        </w:rPr>
        <w:t>2</w:t>
      </w:r>
    </w:p>
    <w:p w:rsidR="001A1F6C" w:rsidRPr="000B1543" w:rsidRDefault="00CB1B77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0.375 + (3</w:t>
      </w:r>
      <w:proofErr w:type="gramStart"/>
      <w:r w:rsidRPr="000B1543">
        <w:rPr>
          <w:bCs/>
          <w:color w:val="000000" w:themeColor="text1"/>
          <w:sz w:val="24"/>
        </w:rPr>
        <w:t>)(</w:t>
      </w:r>
      <w:proofErr w:type="gramEnd"/>
      <w:r w:rsidRPr="000B1543">
        <w:rPr>
          <w:bCs/>
          <w:color w:val="000000" w:themeColor="text1"/>
          <w:sz w:val="24"/>
        </w:rPr>
        <w:t>0.25)</w:t>
      </w:r>
    </w:p>
    <w:p w:rsidR="00402E7F" w:rsidRPr="000B1543" w:rsidRDefault="00CB1B77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>I = 0.375 + 0.75</w:t>
      </w:r>
    </w:p>
    <w:p w:rsidR="00402E7F" w:rsidRPr="000B1543" w:rsidRDefault="00CB1B77" w:rsidP="00B92EE2">
      <w:pPr>
        <w:spacing w:line="276" w:lineRule="auto"/>
        <w:rPr>
          <w:bCs/>
          <w:color w:val="000000" w:themeColor="text1"/>
          <w:sz w:val="24"/>
        </w:rPr>
      </w:pPr>
      <w:r w:rsidRPr="000B1543">
        <w:rPr>
          <w:bCs/>
          <w:color w:val="000000" w:themeColor="text1"/>
          <w:sz w:val="24"/>
        </w:rPr>
        <w:t xml:space="preserve">I = 1.12 </w:t>
      </w:r>
      <w:r w:rsidR="000B1543">
        <w:rPr>
          <w:bCs/>
          <w:color w:val="000000" w:themeColor="text1"/>
          <w:sz w:val="24"/>
        </w:rPr>
        <w:t>5</w:t>
      </w:r>
      <w:r w:rsidRPr="000B1543">
        <w:rPr>
          <w:bCs/>
          <w:color w:val="000000" w:themeColor="text1"/>
          <w:sz w:val="24"/>
        </w:rPr>
        <w:t>kgm</w:t>
      </w:r>
      <w:r w:rsidRPr="000B1543">
        <w:rPr>
          <w:bCs/>
          <w:color w:val="000000" w:themeColor="text1"/>
          <w:sz w:val="24"/>
          <w:vertAlign w:val="superscript"/>
        </w:rPr>
        <w:t>2</w:t>
      </w:r>
    </w:p>
    <w:sectPr w:rsidR="00402E7F" w:rsidRPr="000B1543" w:rsidSect="00024FD8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9ED"/>
    <w:multiLevelType w:val="hybridMultilevel"/>
    <w:tmpl w:val="B6709044"/>
    <w:lvl w:ilvl="0" w:tplc="F3721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3709F"/>
    <w:multiLevelType w:val="hybridMultilevel"/>
    <w:tmpl w:val="ACC0C1D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A390D8C"/>
    <w:multiLevelType w:val="hybridMultilevel"/>
    <w:tmpl w:val="B6709044"/>
    <w:lvl w:ilvl="0" w:tplc="F3721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C396D"/>
    <w:multiLevelType w:val="hybridMultilevel"/>
    <w:tmpl w:val="71E60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46BB1"/>
    <w:multiLevelType w:val="hybridMultilevel"/>
    <w:tmpl w:val="5ABEB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9F"/>
    <w:rsid w:val="00024FD8"/>
    <w:rsid w:val="00035A9F"/>
    <w:rsid w:val="00064C10"/>
    <w:rsid w:val="00084D9A"/>
    <w:rsid w:val="000850C0"/>
    <w:rsid w:val="000A7D04"/>
    <w:rsid w:val="000B1543"/>
    <w:rsid w:val="000B15AB"/>
    <w:rsid w:val="000E0514"/>
    <w:rsid w:val="000E4169"/>
    <w:rsid w:val="00105AC2"/>
    <w:rsid w:val="00123173"/>
    <w:rsid w:val="0013220B"/>
    <w:rsid w:val="001361AF"/>
    <w:rsid w:val="001447F9"/>
    <w:rsid w:val="001545F8"/>
    <w:rsid w:val="00154786"/>
    <w:rsid w:val="001566EB"/>
    <w:rsid w:val="00161858"/>
    <w:rsid w:val="00190D43"/>
    <w:rsid w:val="0019185B"/>
    <w:rsid w:val="001A1F6C"/>
    <w:rsid w:val="001A385C"/>
    <w:rsid w:val="001A3C6E"/>
    <w:rsid w:val="001B0075"/>
    <w:rsid w:val="001B75D8"/>
    <w:rsid w:val="001E1398"/>
    <w:rsid w:val="00226B22"/>
    <w:rsid w:val="00255D31"/>
    <w:rsid w:val="002579FB"/>
    <w:rsid w:val="00275EC3"/>
    <w:rsid w:val="00277DEB"/>
    <w:rsid w:val="002B18DF"/>
    <w:rsid w:val="002B2733"/>
    <w:rsid w:val="002E1910"/>
    <w:rsid w:val="002E1E3E"/>
    <w:rsid w:val="002F2D7C"/>
    <w:rsid w:val="002F7B59"/>
    <w:rsid w:val="003009D6"/>
    <w:rsid w:val="003106BE"/>
    <w:rsid w:val="00334DE2"/>
    <w:rsid w:val="00335A36"/>
    <w:rsid w:val="00336A9E"/>
    <w:rsid w:val="00363AE1"/>
    <w:rsid w:val="003A4EB8"/>
    <w:rsid w:val="003B3BDF"/>
    <w:rsid w:val="003B3C67"/>
    <w:rsid w:val="003B3EA9"/>
    <w:rsid w:val="003B3F20"/>
    <w:rsid w:val="003B59C4"/>
    <w:rsid w:val="003C13C0"/>
    <w:rsid w:val="003F0313"/>
    <w:rsid w:val="00401A41"/>
    <w:rsid w:val="00402E7F"/>
    <w:rsid w:val="00410E84"/>
    <w:rsid w:val="004234BE"/>
    <w:rsid w:val="00473738"/>
    <w:rsid w:val="004861EF"/>
    <w:rsid w:val="00487918"/>
    <w:rsid w:val="004A4CF5"/>
    <w:rsid w:val="004B21BC"/>
    <w:rsid w:val="004E374B"/>
    <w:rsid w:val="004E3B70"/>
    <w:rsid w:val="004E4F6D"/>
    <w:rsid w:val="00504386"/>
    <w:rsid w:val="005127BF"/>
    <w:rsid w:val="00513850"/>
    <w:rsid w:val="0051740C"/>
    <w:rsid w:val="00536A30"/>
    <w:rsid w:val="005761EE"/>
    <w:rsid w:val="00580FE6"/>
    <w:rsid w:val="00596B55"/>
    <w:rsid w:val="005A5B3D"/>
    <w:rsid w:val="005B3656"/>
    <w:rsid w:val="005C3811"/>
    <w:rsid w:val="005D1CE1"/>
    <w:rsid w:val="005F6E0C"/>
    <w:rsid w:val="0061477E"/>
    <w:rsid w:val="00633896"/>
    <w:rsid w:val="0066268F"/>
    <w:rsid w:val="00665833"/>
    <w:rsid w:val="00695429"/>
    <w:rsid w:val="006A53F5"/>
    <w:rsid w:val="006B2CD3"/>
    <w:rsid w:val="006D0611"/>
    <w:rsid w:val="006F2AC6"/>
    <w:rsid w:val="00707DE6"/>
    <w:rsid w:val="00721882"/>
    <w:rsid w:val="0072313E"/>
    <w:rsid w:val="007407B7"/>
    <w:rsid w:val="007417C8"/>
    <w:rsid w:val="007456F8"/>
    <w:rsid w:val="0075132C"/>
    <w:rsid w:val="00762C23"/>
    <w:rsid w:val="007648FC"/>
    <w:rsid w:val="00774781"/>
    <w:rsid w:val="00784CB4"/>
    <w:rsid w:val="007901F1"/>
    <w:rsid w:val="00796D6A"/>
    <w:rsid w:val="007C083F"/>
    <w:rsid w:val="007D03C8"/>
    <w:rsid w:val="007D3184"/>
    <w:rsid w:val="007D420E"/>
    <w:rsid w:val="007E01A6"/>
    <w:rsid w:val="007E1DA7"/>
    <w:rsid w:val="007E4DA5"/>
    <w:rsid w:val="008163F4"/>
    <w:rsid w:val="008371FC"/>
    <w:rsid w:val="00840717"/>
    <w:rsid w:val="00842F3C"/>
    <w:rsid w:val="0085336E"/>
    <w:rsid w:val="00856E62"/>
    <w:rsid w:val="00861719"/>
    <w:rsid w:val="00882B83"/>
    <w:rsid w:val="008A4974"/>
    <w:rsid w:val="008D1D34"/>
    <w:rsid w:val="00951FD0"/>
    <w:rsid w:val="00964659"/>
    <w:rsid w:val="00966306"/>
    <w:rsid w:val="00976542"/>
    <w:rsid w:val="00977771"/>
    <w:rsid w:val="009D14F7"/>
    <w:rsid w:val="009D7711"/>
    <w:rsid w:val="00A0086E"/>
    <w:rsid w:val="00A02DEA"/>
    <w:rsid w:val="00A15813"/>
    <w:rsid w:val="00A15F0B"/>
    <w:rsid w:val="00A1627B"/>
    <w:rsid w:val="00A65DC8"/>
    <w:rsid w:val="00A736EF"/>
    <w:rsid w:val="00A93654"/>
    <w:rsid w:val="00A938B7"/>
    <w:rsid w:val="00AA561E"/>
    <w:rsid w:val="00AA5EC3"/>
    <w:rsid w:val="00AF0D15"/>
    <w:rsid w:val="00B26F1B"/>
    <w:rsid w:val="00B52D25"/>
    <w:rsid w:val="00B764C1"/>
    <w:rsid w:val="00B82A30"/>
    <w:rsid w:val="00B8549F"/>
    <w:rsid w:val="00B92EE2"/>
    <w:rsid w:val="00B95368"/>
    <w:rsid w:val="00BA26A4"/>
    <w:rsid w:val="00BA6C1D"/>
    <w:rsid w:val="00BB12BB"/>
    <w:rsid w:val="00BB6B47"/>
    <w:rsid w:val="00BE1F7F"/>
    <w:rsid w:val="00BE3863"/>
    <w:rsid w:val="00BF048C"/>
    <w:rsid w:val="00C355E1"/>
    <w:rsid w:val="00C57F54"/>
    <w:rsid w:val="00C92671"/>
    <w:rsid w:val="00C96FF2"/>
    <w:rsid w:val="00CB1B77"/>
    <w:rsid w:val="00CF4EB2"/>
    <w:rsid w:val="00D03EC1"/>
    <w:rsid w:val="00D2706B"/>
    <w:rsid w:val="00D366E5"/>
    <w:rsid w:val="00D42009"/>
    <w:rsid w:val="00D651AD"/>
    <w:rsid w:val="00D75FEB"/>
    <w:rsid w:val="00DA5FE8"/>
    <w:rsid w:val="00DB3C2E"/>
    <w:rsid w:val="00DC5E04"/>
    <w:rsid w:val="00DE55A6"/>
    <w:rsid w:val="00DF2642"/>
    <w:rsid w:val="00DF3EA7"/>
    <w:rsid w:val="00E303A1"/>
    <w:rsid w:val="00E51C42"/>
    <w:rsid w:val="00E629E0"/>
    <w:rsid w:val="00E65A93"/>
    <w:rsid w:val="00E9317B"/>
    <w:rsid w:val="00EA61C1"/>
    <w:rsid w:val="00EE225A"/>
    <w:rsid w:val="00EF720E"/>
    <w:rsid w:val="00F20DB0"/>
    <w:rsid w:val="00F50AB6"/>
    <w:rsid w:val="00F511D8"/>
    <w:rsid w:val="00F55D40"/>
    <w:rsid w:val="00F57110"/>
    <w:rsid w:val="00F661E1"/>
    <w:rsid w:val="00F751AB"/>
    <w:rsid w:val="00F85A64"/>
    <w:rsid w:val="00F91B38"/>
    <w:rsid w:val="00FA7776"/>
    <w:rsid w:val="00FB3F86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CD4485-6B55-446B-BCCD-FEE862F9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CE1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8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01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34D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84C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Daniyal</dc:creator>
  <cp:lastModifiedBy>Microsoft account</cp:lastModifiedBy>
  <cp:revision>7</cp:revision>
  <dcterms:created xsi:type="dcterms:W3CDTF">2021-08-01T15:31:00Z</dcterms:created>
  <dcterms:modified xsi:type="dcterms:W3CDTF">2021-08-02T17:48:00Z</dcterms:modified>
</cp:coreProperties>
</file>